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8D5C" w14:textId="3FB15B3A" w:rsidR="009E62B2" w:rsidRPr="00371765" w:rsidRDefault="009E62B2" w:rsidP="007C2B71">
      <w:pPr>
        <w:pStyle w:val="Pealkiri1"/>
        <w:ind w:right="-2"/>
        <w:jc w:val="both"/>
      </w:pPr>
    </w:p>
    <w:p w14:paraId="6BEF0A87" w14:textId="77777777" w:rsidR="00121177" w:rsidRPr="00371765" w:rsidRDefault="00121177" w:rsidP="007C2B71">
      <w:pPr>
        <w:jc w:val="both"/>
      </w:pPr>
    </w:p>
    <w:p w14:paraId="0F3302BB" w14:textId="77777777" w:rsidR="00121177" w:rsidRPr="00371765" w:rsidRDefault="00121177" w:rsidP="007C2B71">
      <w:pPr>
        <w:jc w:val="both"/>
      </w:pPr>
    </w:p>
    <w:p w14:paraId="1209FBC8" w14:textId="366CAD40" w:rsidR="0093757A" w:rsidRPr="00371765" w:rsidRDefault="00334C97" w:rsidP="00816697">
      <w:pPr>
        <w:pStyle w:val="Pealkiri1"/>
        <w:ind w:right="-2"/>
        <w:rPr>
          <w:sz w:val="28"/>
          <w:szCs w:val="28"/>
        </w:rPr>
      </w:pPr>
      <w:r>
        <w:rPr>
          <w:sz w:val="28"/>
          <w:szCs w:val="28"/>
        </w:rPr>
        <w:t>OTSUS</w:t>
      </w:r>
    </w:p>
    <w:p w14:paraId="49C2EC98" w14:textId="240CCFB5" w:rsidR="009E62B2" w:rsidRPr="00371765" w:rsidRDefault="009E62B2" w:rsidP="007C2B71">
      <w:pPr>
        <w:pStyle w:val="Pealkiri1"/>
        <w:ind w:left="2880" w:right="-2" w:firstLine="720"/>
        <w:jc w:val="both"/>
        <w:rPr>
          <w:sz w:val="28"/>
          <w:szCs w:val="28"/>
        </w:rPr>
      </w:pPr>
    </w:p>
    <w:p w14:paraId="55FB6BE4" w14:textId="77777777" w:rsidR="00ED32C0" w:rsidRPr="00371765" w:rsidRDefault="00ED32C0" w:rsidP="007C2B71">
      <w:pPr>
        <w:tabs>
          <w:tab w:val="left" w:pos="7371"/>
        </w:tabs>
        <w:jc w:val="both"/>
        <w:rPr>
          <w:b/>
          <w:color w:val="FF0000"/>
        </w:rPr>
      </w:pPr>
    </w:p>
    <w:p w14:paraId="29670084" w14:textId="77777777" w:rsidR="00F12FF7" w:rsidRPr="00371765" w:rsidRDefault="00F12FF7" w:rsidP="007C2B71">
      <w:pPr>
        <w:jc w:val="both"/>
      </w:pPr>
    </w:p>
    <w:p w14:paraId="6F8B9700" w14:textId="62EEF4B9" w:rsidR="00ED32C0" w:rsidRPr="00371765" w:rsidRDefault="00CE296C" w:rsidP="007C2B71">
      <w:pPr>
        <w:tabs>
          <w:tab w:val="left" w:pos="5670"/>
        </w:tabs>
        <w:jc w:val="both"/>
      </w:pPr>
      <w:r w:rsidRPr="00371765">
        <w:t xml:space="preserve">Märjamaa </w:t>
      </w:r>
      <w:r w:rsidRPr="00371765">
        <w:tab/>
      </w:r>
      <w:r w:rsidR="00F24E55" w:rsidRPr="00371765">
        <w:tab/>
      </w:r>
      <w:r w:rsidR="00F24E55" w:rsidRPr="00371765">
        <w:tab/>
      </w:r>
      <w:r w:rsidR="00B949C5" w:rsidRPr="00371765">
        <w:t>2</w:t>
      </w:r>
      <w:r w:rsidR="006326C7">
        <w:t>0</w:t>
      </w:r>
      <w:r w:rsidR="00FF5828" w:rsidRPr="00371765">
        <w:t>.</w:t>
      </w:r>
      <w:r w:rsidR="001021A4" w:rsidRPr="00371765">
        <w:t xml:space="preserve"> </w:t>
      </w:r>
      <w:r w:rsidR="006326C7">
        <w:t>oktoober</w:t>
      </w:r>
      <w:r w:rsidR="001021A4" w:rsidRPr="00371765">
        <w:t xml:space="preserve"> </w:t>
      </w:r>
      <w:r w:rsidR="00070A0A" w:rsidRPr="00371765">
        <w:t>2026</w:t>
      </w:r>
      <w:r w:rsidR="00FF5828" w:rsidRPr="00371765">
        <w:t xml:space="preserve"> nr </w:t>
      </w:r>
      <w:r w:rsidR="00FF5828" w:rsidRPr="00371765">
        <w:rPr>
          <w:highlight w:val="yellow"/>
        </w:rPr>
        <w:t>xx</w:t>
      </w:r>
    </w:p>
    <w:p w14:paraId="592CCD0A" w14:textId="77777777" w:rsidR="00ED32C0" w:rsidRPr="00371765" w:rsidRDefault="00ED32C0" w:rsidP="007C2B71">
      <w:pPr>
        <w:tabs>
          <w:tab w:val="left" w:pos="4820"/>
        </w:tabs>
        <w:jc w:val="both"/>
      </w:pPr>
    </w:p>
    <w:p w14:paraId="07F96399" w14:textId="77777777" w:rsidR="00CA0DA6" w:rsidRPr="00371765" w:rsidRDefault="00CA0DA6" w:rsidP="007C2B71">
      <w:pPr>
        <w:jc w:val="both"/>
      </w:pPr>
    </w:p>
    <w:p w14:paraId="46189978" w14:textId="5BB8CA46" w:rsidR="00395FBC" w:rsidRDefault="006326C7" w:rsidP="007C2B71">
      <w:pPr>
        <w:jc w:val="both"/>
        <w:rPr>
          <w:b/>
          <w:bCs/>
        </w:rPr>
      </w:pPr>
      <w:r>
        <w:rPr>
          <w:b/>
          <w:bCs/>
        </w:rPr>
        <w:t xml:space="preserve">Märjamaa </w:t>
      </w:r>
      <w:r w:rsidR="00334C97">
        <w:rPr>
          <w:b/>
          <w:bCs/>
        </w:rPr>
        <w:t>V</w:t>
      </w:r>
      <w:r>
        <w:rPr>
          <w:b/>
          <w:bCs/>
        </w:rPr>
        <w:t>alla</w:t>
      </w:r>
      <w:r w:rsidR="00334C97">
        <w:rPr>
          <w:b/>
          <w:bCs/>
        </w:rPr>
        <w:t xml:space="preserve">volikogu otsuse nr </w:t>
      </w:r>
      <w:r w:rsidR="00305D96">
        <w:rPr>
          <w:b/>
          <w:bCs/>
        </w:rPr>
        <w:t>90</w:t>
      </w:r>
    </w:p>
    <w:p w14:paraId="147FF207" w14:textId="6B5B39AB" w:rsidR="00305D96" w:rsidRDefault="00305D96" w:rsidP="007C2B71">
      <w:pPr>
        <w:jc w:val="both"/>
        <w:rPr>
          <w:b/>
          <w:bCs/>
        </w:rPr>
      </w:pPr>
      <w:r>
        <w:rPr>
          <w:b/>
          <w:bCs/>
        </w:rPr>
        <w:t>18.01.2011 „Lumetõrjetööd Märjamaa vallas“</w:t>
      </w:r>
    </w:p>
    <w:p w14:paraId="5A773249" w14:textId="5FEEBC08" w:rsidR="00305D96" w:rsidRPr="00371765" w:rsidRDefault="00B30AA1" w:rsidP="007C2B71">
      <w:pPr>
        <w:jc w:val="both"/>
        <w:rPr>
          <w:b/>
          <w:bCs/>
        </w:rPr>
      </w:pPr>
      <w:r>
        <w:rPr>
          <w:b/>
          <w:bCs/>
        </w:rPr>
        <w:t>k</w:t>
      </w:r>
      <w:r w:rsidR="00305D96">
        <w:rPr>
          <w:b/>
          <w:bCs/>
        </w:rPr>
        <w:t>ehtetuks tunnistamine</w:t>
      </w:r>
    </w:p>
    <w:p w14:paraId="2D46DBCE" w14:textId="77777777" w:rsidR="00FF1DDB" w:rsidRPr="00371765" w:rsidRDefault="00FF1DDB" w:rsidP="007C2B71">
      <w:pPr>
        <w:jc w:val="both"/>
      </w:pPr>
    </w:p>
    <w:p w14:paraId="40B67EA1" w14:textId="600C9217" w:rsidR="00E27162" w:rsidRDefault="00E27162" w:rsidP="00E27162">
      <w:pPr>
        <w:jc w:val="both"/>
      </w:pPr>
      <w:r>
        <w:t>Võttes aluseks</w:t>
      </w:r>
      <w:r w:rsidR="001F12DB">
        <w:t xml:space="preserve"> haldusmenetluse seadus</w:t>
      </w:r>
      <w:r w:rsidR="00041834">
        <w:t xml:space="preserve"> </w:t>
      </w:r>
      <w:r w:rsidR="00041834" w:rsidRPr="00041834">
        <w:t>§ 64 lõi</w:t>
      </w:r>
      <w:r w:rsidR="00402C94">
        <w:t>ke</w:t>
      </w:r>
      <w:r w:rsidR="00041834" w:rsidRPr="00041834">
        <w:t xml:space="preserve"> 2</w:t>
      </w:r>
      <w:r>
        <w:t>, arvestanud Märjamaa Vallavalitsuse ettepanekut (</w:t>
      </w:r>
      <w:r w:rsidR="003421AA">
        <w:t>30</w:t>
      </w:r>
      <w:r>
        <w:t>.0</w:t>
      </w:r>
      <w:r w:rsidR="003421AA">
        <w:t>9</w:t>
      </w:r>
      <w:r>
        <w:t>.202</w:t>
      </w:r>
      <w:r w:rsidR="003421AA">
        <w:t>9</w:t>
      </w:r>
      <w:r>
        <w:t xml:space="preserve"> istungi protokoll nr 24)</w:t>
      </w:r>
      <w:r w:rsidR="003421AA">
        <w:t xml:space="preserve">, </w:t>
      </w:r>
      <w:r>
        <w:t>volikogu majanduskomisjoni seisukohta (</w:t>
      </w:r>
      <w:r w:rsidR="00547245">
        <w:t>12</w:t>
      </w:r>
      <w:r>
        <w:t>.</w:t>
      </w:r>
      <w:r w:rsidR="00547245">
        <w:t xml:space="preserve">10.2026 </w:t>
      </w:r>
      <w:r>
        <w:t>protokoll nr ....)</w:t>
      </w:r>
      <w:r w:rsidR="003421AA">
        <w:t>, osavallakogu seisukohta (</w:t>
      </w:r>
      <w:r w:rsidR="00B30AA1">
        <w:t>....</w:t>
      </w:r>
      <w:r w:rsidR="00547245">
        <w:t>10</w:t>
      </w:r>
      <w:r w:rsidR="00B30AA1">
        <w:t xml:space="preserve">.2026. a protokoll nr ...) </w:t>
      </w:r>
      <w:r>
        <w:t xml:space="preserve">ning kuulanud ära volikogu liikmete arvamused </w:t>
      </w:r>
    </w:p>
    <w:p w14:paraId="4FBF7FEE" w14:textId="3424AEB8" w:rsidR="0061012A" w:rsidRDefault="00E27162" w:rsidP="00E27162">
      <w:pPr>
        <w:jc w:val="both"/>
      </w:pPr>
      <w:r>
        <w:t>Märjamaa Vallavolikogu</w:t>
      </w:r>
    </w:p>
    <w:p w14:paraId="14651BB1" w14:textId="77777777" w:rsidR="00E27162" w:rsidRDefault="00E27162" w:rsidP="00E27162">
      <w:pPr>
        <w:jc w:val="both"/>
      </w:pPr>
    </w:p>
    <w:p w14:paraId="18BB85C3" w14:textId="2BA21366" w:rsidR="00E27162" w:rsidRPr="00E27162" w:rsidRDefault="00E27162" w:rsidP="00E27162">
      <w:pPr>
        <w:jc w:val="both"/>
        <w:rPr>
          <w:b/>
          <w:bCs/>
        </w:rPr>
      </w:pPr>
      <w:r w:rsidRPr="00E27162">
        <w:rPr>
          <w:b/>
          <w:bCs/>
        </w:rPr>
        <w:t>otsustab:</w:t>
      </w:r>
    </w:p>
    <w:p w14:paraId="7B683BA9" w14:textId="77777777" w:rsidR="00E27162" w:rsidRPr="00371765" w:rsidRDefault="00E27162" w:rsidP="00E27162">
      <w:pPr>
        <w:jc w:val="both"/>
      </w:pPr>
    </w:p>
    <w:p w14:paraId="4E153057" w14:textId="3E51E2AB" w:rsidR="0061012A" w:rsidRDefault="008237A9" w:rsidP="008237A9">
      <w:pPr>
        <w:pStyle w:val="Loendilik"/>
        <w:numPr>
          <w:ilvl w:val="0"/>
          <w:numId w:val="30"/>
        </w:numPr>
        <w:jc w:val="both"/>
      </w:pPr>
      <w:r>
        <w:t xml:space="preserve">Tunnistada kehtetuks Märjamaa Vallavolikogu </w:t>
      </w:r>
      <w:r w:rsidR="003843C0">
        <w:t>18</w:t>
      </w:r>
      <w:r w:rsidR="00E946C0">
        <w:t>.</w:t>
      </w:r>
      <w:r w:rsidR="003843C0">
        <w:t xml:space="preserve"> jaanuar 20</w:t>
      </w:r>
      <w:r w:rsidR="00BC6417">
        <w:t>11</w:t>
      </w:r>
      <w:r w:rsidR="00E946C0">
        <w:t>. a</w:t>
      </w:r>
      <w:r w:rsidR="003843C0">
        <w:t xml:space="preserve"> </w:t>
      </w:r>
      <w:r>
        <w:t>otsus nr 90</w:t>
      </w:r>
      <w:r w:rsidR="00E946C0">
        <w:t xml:space="preserve"> „Lumetõrjetööd Märjamaa vallas“</w:t>
      </w:r>
      <w:r w:rsidR="003843C0">
        <w:t>.</w:t>
      </w:r>
    </w:p>
    <w:p w14:paraId="2D00BCED" w14:textId="77777777" w:rsidR="00BC6417" w:rsidRDefault="00BC6417" w:rsidP="00BC6417">
      <w:pPr>
        <w:pStyle w:val="Loendilik"/>
        <w:ind w:left="720"/>
        <w:jc w:val="both"/>
      </w:pPr>
    </w:p>
    <w:p w14:paraId="68E3A70C" w14:textId="77777777" w:rsidR="00BC6417" w:rsidRDefault="00BC6417" w:rsidP="00BC6417">
      <w:pPr>
        <w:pStyle w:val="Loendilik"/>
        <w:numPr>
          <w:ilvl w:val="0"/>
          <w:numId w:val="30"/>
        </w:numPr>
      </w:pPr>
      <w:r w:rsidRPr="00BC6417">
        <w:t>Otsust on võimalik vaidlustada 30 päeva jooksul  otsuse teatavakstegemisest, esitades kaebuse Tallinna Halduskohtusse (Pärnu mnt 7, 15082 Tallinn) halduskohtumenetluse seadustikus sätestatud korras või vaide Märjamaa Vallavolikogule haldusmenetluse seaduses sätestatud korras.</w:t>
      </w:r>
    </w:p>
    <w:p w14:paraId="641DFFAA" w14:textId="77777777" w:rsidR="00BC6417" w:rsidRPr="00BC6417" w:rsidRDefault="00BC6417" w:rsidP="00BC6417">
      <w:pPr>
        <w:pStyle w:val="Loendilik"/>
        <w:ind w:left="720"/>
      </w:pPr>
    </w:p>
    <w:p w14:paraId="3F55713A" w14:textId="3A8C4588" w:rsidR="003843C0" w:rsidRPr="00371765" w:rsidRDefault="00BC6417" w:rsidP="008237A9">
      <w:pPr>
        <w:pStyle w:val="Loendilik"/>
        <w:numPr>
          <w:ilvl w:val="0"/>
          <w:numId w:val="30"/>
        </w:numPr>
        <w:jc w:val="both"/>
      </w:pPr>
      <w:r>
        <w:t>Otsus jõustub ... 2026</w:t>
      </w:r>
    </w:p>
    <w:p w14:paraId="1DEC6A86" w14:textId="77777777" w:rsidR="0061012A" w:rsidRPr="00371765" w:rsidRDefault="0061012A" w:rsidP="007C2B71">
      <w:pPr>
        <w:jc w:val="both"/>
      </w:pPr>
    </w:p>
    <w:p w14:paraId="11BF6642" w14:textId="77777777" w:rsidR="0061012A" w:rsidRPr="00371765" w:rsidRDefault="0061012A" w:rsidP="007C2B71">
      <w:pPr>
        <w:jc w:val="both"/>
      </w:pPr>
      <w:r w:rsidRPr="00371765">
        <w:t>(allkirjastatud digitaalselt)</w:t>
      </w:r>
    </w:p>
    <w:p w14:paraId="76C2A1B4" w14:textId="77777777" w:rsidR="0061012A" w:rsidRPr="00371765" w:rsidRDefault="0061012A" w:rsidP="007C2B71">
      <w:pPr>
        <w:tabs>
          <w:tab w:val="left" w:pos="5670"/>
        </w:tabs>
        <w:jc w:val="both"/>
      </w:pPr>
      <w:r w:rsidRPr="00371765">
        <w:t>Meelis Välis</w:t>
      </w:r>
      <w:r w:rsidRPr="00371765">
        <w:tab/>
      </w:r>
    </w:p>
    <w:p w14:paraId="23C26B48" w14:textId="77777777" w:rsidR="0061012A" w:rsidRPr="00371765" w:rsidRDefault="0061012A" w:rsidP="007C2B71">
      <w:pPr>
        <w:tabs>
          <w:tab w:val="left" w:pos="5670"/>
        </w:tabs>
        <w:jc w:val="both"/>
      </w:pPr>
      <w:r w:rsidRPr="00371765">
        <w:t>volikogu esimees</w:t>
      </w:r>
    </w:p>
    <w:p w14:paraId="749A6A6A" w14:textId="77777777" w:rsidR="0061012A" w:rsidRPr="00371765" w:rsidRDefault="0061012A" w:rsidP="007C2B71">
      <w:pPr>
        <w:tabs>
          <w:tab w:val="left" w:pos="5670"/>
        </w:tabs>
        <w:jc w:val="both"/>
      </w:pPr>
    </w:p>
    <w:p w14:paraId="788EE351" w14:textId="77777777" w:rsidR="0061012A" w:rsidRPr="00371765" w:rsidRDefault="0061012A" w:rsidP="007C2B71">
      <w:pPr>
        <w:jc w:val="both"/>
      </w:pPr>
    </w:p>
    <w:p w14:paraId="5C61A469" w14:textId="77777777" w:rsidR="006142E4" w:rsidRPr="00315681" w:rsidRDefault="006142E4" w:rsidP="006142E4">
      <w:pPr>
        <w:rPr>
          <w:rFonts w:eastAsiaTheme="minorHAnsi" w:cstheme="minorBidi"/>
          <w:b/>
        </w:rPr>
      </w:pPr>
      <w:r>
        <w:rPr>
          <w:rFonts w:eastAsiaTheme="minorHAnsi" w:cstheme="minorBidi"/>
          <w:b/>
        </w:rPr>
        <w:t xml:space="preserve">MÄÄRUSE </w:t>
      </w:r>
      <w:r w:rsidRPr="00315681">
        <w:rPr>
          <w:rFonts w:eastAsiaTheme="minorHAnsi" w:cstheme="minorBidi"/>
          <w:b/>
        </w:rPr>
        <w:t>EELNÕU SELETUSKIRI</w:t>
      </w:r>
    </w:p>
    <w:p w14:paraId="28ED39CC" w14:textId="77777777" w:rsidR="006142E4" w:rsidRPr="00315681"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3085"/>
        <w:gridCol w:w="6127"/>
      </w:tblGrid>
      <w:tr w:rsidR="006142E4" w:rsidRPr="00315681" w14:paraId="0E36084F" w14:textId="77777777" w:rsidTr="00A572DE">
        <w:tc>
          <w:tcPr>
            <w:tcW w:w="3085" w:type="dxa"/>
          </w:tcPr>
          <w:p w14:paraId="2FCEFEEF" w14:textId="77777777" w:rsidR="006142E4" w:rsidRPr="00315681" w:rsidRDefault="006142E4" w:rsidP="00A572DE">
            <w:pPr>
              <w:rPr>
                <w:rFonts w:eastAsiaTheme="minorHAnsi" w:cstheme="minorBidi"/>
                <w:b/>
              </w:rPr>
            </w:pPr>
            <w:r w:rsidRPr="00315681">
              <w:rPr>
                <w:rFonts w:eastAsiaTheme="minorHAnsi" w:cstheme="minorBidi"/>
                <w:b/>
              </w:rPr>
              <w:t>Akti andja:</w:t>
            </w:r>
          </w:p>
        </w:tc>
        <w:tc>
          <w:tcPr>
            <w:tcW w:w="6127" w:type="dxa"/>
          </w:tcPr>
          <w:p w14:paraId="3316D6AA" w14:textId="77777777" w:rsidR="006142E4" w:rsidRPr="00315681" w:rsidRDefault="006142E4" w:rsidP="00A572DE">
            <w:pPr>
              <w:rPr>
                <w:rFonts w:eastAsiaTheme="minorHAnsi" w:cstheme="minorBidi"/>
              </w:rPr>
            </w:pPr>
            <w:r>
              <w:rPr>
                <w:rFonts w:eastAsiaTheme="minorHAnsi" w:cstheme="minorBidi"/>
              </w:rPr>
              <w:t>Märjamaa Vallavolikogu</w:t>
            </w:r>
          </w:p>
        </w:tc>
      </w:tr>
      <w:tr w:rsidR="006142E4" w:rsidRPr="00315681" w14:paraId="6F1F4271" w14:textId="77777777" w:rsidTr="00A572DE">
        <w:tc>
          <w:tcPr>
            <w:tcW w:w="3085" w:type="dxa"/>
          </w:tcPr>
          <w:p w14:paraId="49E97C4A" w14:textId="77777777" w:rsidR="006142E4" w:rsidRPr="001B5652" w:rsidRDefault="006142E4" w:rsidP="00A572DE">
            <w:pPr>
              <w:rPr>
                <w:rFonts w:eastAsiaTheme="minorHAnsi" w:cstheme="minorBidi"/>
                <w:b/>
                <w:i/>
              </w:rPr>
            </w:pPr>
            <w:r w:rsidRPr="00315681">
              <w:rPr>
                <w:rFonts w:eastAsiaTheme="minorHAnsi" w:cstheme="minorBidi"/>
                <w:b/>
              </w:rPr>
              <w:t>Õigusakti liik:</w:t>
            </w:r>
          </w:p>
        </w:tc>
        <w:tc>
          <w:tcPr>
            <w:tcW w:w="6127" w:type="dxa"/>
          </w:tcPr>
          <w:p w14:paraId="1D520890" w14:textId="77777777" w:rsidR="006142E4" w:rsidRPr="00315681" w:rsidRDefault="006142E4" w:rsidP="00A572DE">
            <w:pPr>
              <w:rPr>
                <w:rFonts w:eastAsiaTheme="minorHAnsi" w:cstheme="minorBidi"/>
              </w:rPr>
            </w:pPr>
            <w:r>
              <w:rPr>
                <w:rFonts w:eastAsiaTheme="minorHAnsi" w:cstheme="minorBidi"/>
              </w:rPr>
              <w:t>Määrus</w:t>
            </w:r>
          </w:p>
        </w:tc>
      </w:tr>
      <w:tr w:rsidR="006142E4" w:rsidRPr="00315681" w14:paraId="13FC7D89" w14:textId="77777777" w:rsidTr="00A572DE">
        <w:tc>
          <w:tcPr>
            <w:tcW w:w="3085" w:type="dxa"/>
          </w:tcPr>
          <w:p w14:paraId="1D44E9DB" w14:textId="77777777" w:rsidR="006142E4" w:rsidRPr="00315681" w:rsidRDefault="006142E4" w:rsidP="00A572DE">
            <w:pPr>
              <w:rPr>
                <w:rFonts w:eastAsiaTheme="minorHAnsi" w:cstheme="minorBidi"/>
                <w:b/>
              </w:rPr>
            </w:pPr>
            <w:r w:rsidRPr="00315681">
              <w:rPr>
                <w:rFonts w:eastAsiaTheme="minorHAnsi" w:cstheme="minorBidi"/>
                <w:b/>
              </w:rPr>
              <w:t>Õigusakti pealkiri:</w:t>
            </w:r>
          </w:p>
        </w:tc>
        <w:tc>
          <w:tcPr>
            <w:tcW w:w="6127" w:type="dxa"/>
          </w:tcPr>
          <w:p w14:paraId="6FD9DCE7" w14:textId="66F34102" w:rsidR="006142E4" w:rsidRPr="00315681" w:rsidRDefault="005A309A" w:rsidP="00A572DE">
            <w:pPr>
              <w:rPr>
                <w:rFonts w:eastAsiaTheme="minorHAnsi" w:cstheme="minorBidi"/>
              </w:rPr>
            </w:pPr>
            <w:r w:rsidRPr="005A309A">
              <w:rPr>
                <w:b/>
                <w:bCs/>
              </w:rPr>
              <w:t xml:space="preserve">Märjamaa </w:t>
            </w:r>
            <w:r w:rsidR="00BC6417">
              <w:rPr>
                <w:b/>
                <w:bCs/>
              </w:rPr>
              <w:t>Vallavolikogu otsuse nr 90 18.01.2011 „Lumetõrjetööd Märjamaa vallas“ kehtetuks tunnistamine</w:t>
            </w:r>
          </w:p>
        </w:tc>
      </w:tr>
      <w:tr w:rsidR="006142E4" w:rsidRPr="00315681" w14:paraId="172D86CB" w14:textId="77777777" w:rsidTr="00A572DE">
        <w:tc>
          <w:tcPr>
            <w:tcW w:w="3085" w:type="dxa"/>
          </w:tcPr>
          <w:p w14:paraId="5868AEBC" w14:textId="77777777" w:rsidR="006142E4" w:rsidRDefault="006142E4" w:rsidP="00A572DE">
            <w:pPr>
              <w:rPr>
                <w:rFonts w:eastAsiaTheme="minorHAnsi" w:cstheme="minorBidi"/>
                <w:b/>
              </w:rPr>
            </w:pPr>
            <w:r w:rsidRPr="00315681">
              <w:rPr>
                <w:rFonts w:eastAsiaTheme="minorHAnsi" w:cstheme="minorBidi"/>
                <w:b/>
              </w:rPr>
              <w:t>Õigusakti algataja:</w:t>
            </w:r>
          </w:p>
          <w:p w14:paraId="43044474" w14:textId="77777777" w:rsidR="006142E4" w:rsidRPr="001B5652" w:rsidRDefault="006142E4" w:rsidP="00A572DE">
            <w:pPr>
              <w:rPr>
                <w:rFonts w:eastAsiaTheme="minorHAnsi" w:cstheme="minorBidi"/>
                <w:i/>
              </w:rPr>
            </w:pPr>
            <w:r>
              <w:rPr>
                <w:rFonts w:eastAsiaTheme="minorHAnsi" w:cstheme="minorBidi"/>
                <w:i/>
              </w:rPr>
              <w:lastRenderedPageBreak/>
              <w:t>(v</w:t>
            </w:r>
            <w:r w:rsidRPr="001B5652">
              <w:rPr>
                <w:rFonts w:eastAsiaTheme="minorHAnsi" w:cstheme="minorBidi"/>
                <w:i/>
              </w:rPr>
              <w:t>allavalitsus, kodanik, komisjon</w:t>
            </w:r>
            <w:r>
              <w:rPr>
                <w:rFonts w:eastAsiaTheme="minorHAnsi" w:cstheme="minorBidi"/>
                <w:i/>
              </w:rPr>
              <w:t xml:space="preserve"> jne)</w:t>
            </w:r>
          </w:p>
        </w:tc>
        <w:tc>
          <w:tcPr>
            <w:tcW w:w="6127" w:type="dxa"/>
          </w:tcPr>
          <w:p w14:paraId="15C2EE09" w14:textId="77777777" w:rsidR="006142E4" w:rsidRDefault="006142E4" w:rsidP="00A572DE">
            <w:pPr>
              <w:rPr>
                <w:rFonts w:eastAsiaTheme="minorHAnsi" w:cstheme="minorBidi"/>
              </w:rPr>
            </w:pPr>
          </w:p>
          <w:p w14:paraId="72328537" w14:textId="77777777" w:rsidR="006142E4" w:rsidRPr="00315681" w:rsidRDefault="006142E4" w:rsidP="00A572DE">
            <w:pPr>
              <w:rPr>
                <w:rFonts w:eastAsiaTheme="minorHAnsi" w:cstheme="minorBidi"/>
              </w:rPr>
            </w:pPr>
            <w:r>
              <w:rPr>
                <w:rFonts w:eastAsiaTheme="minorHAnsi" w:cstheme="minorBidi"/>
              </w:rPr>
              <w:lastRenderedPageBreak/>
              <w:t>vallavalitsus</w:t>
            </w:r>
          </w:p>
        </w:tc>
      </w:tr>
      <w:tr w:rsidR="006142E4" w:rsidRPr="00315681" w14:paraId="637033F1" w14:textId="77777777" w:rsidTr="00A572DE">
        <w:tc>
          <w:tcPr>
            <w:tcW w:w="3085" w:type="dxa"/>
          </w:tcPr>
          <w:p w14:paraId="4898DE4E" w14:textId="77777777" w:rsidR="006142E4" w:rsidRPr="00315681" w:rsidRDefault="006142E4" w:rsidP="00A572DE">
            <w:pPr>
              <w:rPr>
                <w:rFonts w:eastAsiaTheme="minorHAnsi" w:cstheme="minorBidi"/>
                <w:b/>
              </w:rPr>
            </w:pPr>
            <w:r w:rsidRPr="00315681">
              <w:rPr>
                <w:rFonts w:eastAsiaTheme="minorHAnsi" w:cstheme="minorBidi"/>
                <w:b/>
              </w:rPr>
              <w:lastRenderedPageBreak/>
              <w:t>Eelnõu ja seletuskirja koostaja(d):</w:t>
            </w:r>
          </w:p>
        </w:tc>
        <w:tc>
          <w:tcPr>
            <w:tcW w:w="6127" w:type="dxa"/>
          </w:tcPr>
          <w:p w14:paraId="2B9537E5" w14:textId="07361317" w:rsidR="006142E4" w:rsidRPr="00750618" w:rsidRDefault="005A309A" w:rsidP="00A572DE">
            <w:pPr>
              <w:rPr>
                <w:rFonts w:eastAsiaTheme="minorHAnsi" w:cstheme="minorBidi"/>
              </w:rPr>
            </w:pPr>
            <w:r>
              <w:rPr>
                <w:rFonts w:eastAsiaTheme="minorHAnsi" w:cstheme="minorBidi"/>
              </w:rPr>
              <w:t>teedespetsialist</w:t>
            </w:r>
            <w:r w:rsidR="006142E4">
              <w:rPr>
                <w:rFonts w:eastAsiaTheme="minorHAnsi" w:cstheme="minorBidi"/>
              </w:rPr>
              <w:t xml:space="preserve"> </w:t>
            </w:r>
            <w:r>
              <w:rPr>
                <w:rFonts w:eastAsiaTheme="minorHAnsi" w:cstheme="minorBidi"/>
              </w:rPr>
              <w:t>Annika Plamus</w:t>
            </w:r>
          </w:p>
          <w:p w14:paraId="168E12B4" w14:textId="77777777" w:rsidR="006142E4" w:rsidRPr="00315681" w:rsidRDefault="006142E4" w:rsidP="00A572DE">
            <w:pPr>
              <w:rPr>
                <w:rFonts w:eastAsiaTheme="minorHAnsi" w:cstheme="minorBidi"/>
              </w:rPr>
            </w:pPr>
          </w:p>
        </w:tc>
      </w:tr>
      <w:tr w:rsidR="006142E4" w:rsidRPr="00315681" w14:paraId="0D439C8D" w14:textId="77777777" w:rsidTr="00A572DE">
        <w:tc>
          <w:tcPr>
            <w:tcW w:w="3085" w:type="dxa"/>
          </w:tcPr>
          <w:p w14:paraId="6285995D" w14:textId="77777777" w:rsidR="006142E4" w:rsidRPr="00315681" w:rsidRDefault="006142E4" w:rsidP="00A572DE">
            <w:pPr>
              <w:rPr>
                <w:rFonts w:eastAsiaTheme="minorHAnsi" w:cstheme="minorBidi"/>
                <w:b/>
              </w:rPr>
            </w:pPr>
            <w:r>
              <w:rPr>
                <w:rFonts w:eastAsiaTheme="minorHAnsi" w:cstheme="minorBidi"/>
                <w:b/>
              </w:rPr>
              <w:t xml:space="preserve">Komisjonid (s.h osavallakogu), kellele eelnõu suunata arutamiseks: </w:t>
            </w:r>
          </w:p>
        </w:tc>
        <w:tc>
          <w:tcPr>
            <w:tcW w:w="6127" w:type="dxa"/>
          </w:tcPr>
          <w:p w14:paraId="3A596571" w14:textId="77777777" w:rsidR="006142E4" w:rsidRDefault="006142E4" w:rsidP="00A572DE">
            <w:pPr>
              <w:rPr>
                <w:rFonts w:eastAsiaTheme="minorHAnsi" w:cstheme="minorBidi"/>
              </w:rPr>
            </w:pPr>
          </w:p>
          <w:p w14:paraId="12958608" w14:textId="197FD94B" w:rsidR="006142E4" w:rsidRPr="00315681" w:rsidRDefault="006142E4" w:rsidP="00A572DE">
            <w:pPr>
              <w:rPr>
                <w:rFonts w:eastAsiaTheme="minorHAnsi" w:cstheme="minorBidi"/>
              </w:rPr>
            </w:pPr>
            <w:r>
              <w:rPr>
                <w:rFonts w:eastAsiaTheme="minorHAnsi" w:cstheme="minorBidi"/>
              </w:rPr>
              <w:t>majanduskomisjon,</w:t>
            </w:r>
            <w:r w:rsidRPr="00D371BE">
              <w:rPr>
                <w:rFonts w:eastAsiaTheme="minorHAnsi" w:cstheme="minorBidi"/>
              </w:rPr>
              <w:t xml:space="preserve"> </w:t>
            </w:r>
            <w:r>
              <w:rPr>
                <w:rFonts w:eastAsiaTheme="minorHAnsi" w:cstheme="minorBidi"/>
              </w:rPr>
              <w:t>osavallakogu</w:t>
            </w:r>
          </w:p>
        </w:tc>
      </w:tr>
      <w:tr w:rsidR="006142E4" w:rsidRPr="00315681" w14:paraId="64F553AA" w14:textId="77777777" w:rsidTr="00A572DE">
        <w:tc>
          <w:tcPr>
            <w:tcW w:w="3085" w:type="dxa"/>
          </w:tcPr>
          <w:p w14:paraId="75D9972D" w14:textId="77777777" w:rsidR="006142E4" w:rsidRDefault="006142E4" w:rsidP="00A572DE">
            <w:pPr>
              <w:rPr>
                <w:rFonts w:eastAsiaTheme="minorHAnsi" w:cstheme="minorBidi"/>
                <w:b/>
              </w:rPr>
            </w:pPr>
            <w:r w:rsidRPr="00265392">
              <w:rPr>
                <w:rFonts w:eastAsiaTheme="minorHAnsi" w:cstheme="minorBidi"/>
                <w:b/>
              </w:rPr>
              <w:t>Huvirühmade kaasamine ja avalik konsultatsioon:</w:t>
            </w:r>
          </w:p>
          <w:p w14:paraId="37897DE7" w14:textId="77777777" w:rsidR="006142E4" w:rsidRPr="001B5652" w:rsidRDefault="006142E4" w:rsidP="00A572DE">
            <w:pPr>
              <w:rPr>
                <w:rFonts w:eastAsiaTheme="minorHAnsi" w:cstheme="minorBidi"/>
                <w:i/>
              </w:rPr>
            </w:pPr>
            <w:r>
              <w:rPr>
                <w:rFonts w:eastAsiaTheme="minorHAnsi" w:cstheme="minorBidi"/>
                <w:i/>
              </w:rPr>
              <w:t>(k</w:t>
            </w:r>
            <w:r w:rsidRPr="001B5652">
              <w:rPr>
                <w:rFonts w:eastAsiaTheme="minorHAnsi" w:cstheme="minorBidi"/>
                <w:i/>
              </w:rPr>
              <w:t>ülavanemad, hallatavad asutused, kodanikud jne</w:t>
            </w:r>
            <w:r>
              <w:rPr>
                <w:rFonts w:eastAsiaTheme="minorHAnsi" w:cstheme="minorBidi"/>
                <w:i/>
              </w:rPr>
              <w:t>)</w:t>
            </w:r>
          </w:p>
        </w:tc>
        <w:tc>
          <w:tcPr>
            <w:tcW w:w="6127" w:type="dxa"/>
          </w:tcPr>
          <w:p w14:paraId="30AFD7C4" w14:textId="77777777" w:rsidR="006142E4" w:rsidRDefault="006142E4" w:rsidP="00A572DE">
            <w:pPr>
              <w:rPr>
                <w:rFonts w:eastAsiaTheme="minorHAnsi" w:cstheme="minorBidi"/>
              </w:rPr>
            </w:pPr>
          </w:p>
        </w:tc>
      </w:tr>
      <w:tr w:rsidR="006142E4" w:rsidRPr="00315681" w14:paraId="2F2A23E9" w14:textId="77777777" w:rsidTr="00A572DE">
        <w:tc>
          <w:tcPr>
            <w:tcW w:w="3085" w:type="dxa"/>
          </w:tcPr>
          <w:p w14:paraId="32979C51" w14:textId="77777777" w:rsidR="006142E4" w:rsidRPr="00315681" w:rsidRDefault="006142E4" w:rsidP="00A572DE">
            <w:pPr>
              <w:rPr>
                <w:rFonts w:eastAsiaTheme="minorHAnsi" w:cstheme="minorBidi"/>
                <w:b/>
              </w:rPr>
            </w:pPr>
            <w:r w:rsidRPr="00315681">
              <w:rPr>
                <w:rFonts w:eastAsiaTheme="minorHAnsi" w:cstheme="minorBidi"/>
                <w:b/>
              </w:rPr>
              <w:t>Eelnõu ettekandja istungil:</w:t>
            </w:r>
          </w:p>
        </w:tc>
        <w:tc>
          <w:tcPr>
            <w:tcW w:w="6127" w:type="dxa"/>
          </w:tcPr>
          <w:p w14:paraId="7D54970E" w14:textId="131EA64A" w:rsidR="006142E4" w:rsidRPr="00750618" w:rsidRDefault="005A309A" w:rsidP="00A572DE">
            <w:pPr>
              <w:rPr>
                <w:rFonts w:eastAsiaTheme="minorHAnsi" w:cstheme="minorBidi"/>
              </w:rPr>
            </w:pPr>
            <w:r>
              <w:rPr>
                <w:rFonts w:eastAsiaTheme="minorHAnsi" w:cstheme="minorBidi"/>
              </w:rPr>
              <w:t>Annika Plamus</w:t>
            </w:r>
          </w:p>
          <w:p w14:paraId="3133E6CD" w14:textId="77777777" w:rsidR="006142E4" w:rsidRPr="00315681" w:rsidRDefault="006142E4" w:rsidP="00A572DE">
            <w:pPr>
              <w:rPr>
                <w:rFonts w:eastAsiaTheme="minorHAnsi" w:cstheme="minorBidi"/>
              </w:rPr>
            </w:pPr>
          </w:p>
        </w:tc>
      </w:tr>
      <w:tr w:rsidR="006142E4" w:rsidRPr="00315681" w14:paraId="2B7D66F9" w14:textId="77777777" w:rsidTr="00A572DE">
        <w:tc>
          <w:tcPr>
            <w:tcW w:w="3085" w:type="dxa"/>
          </w:tcPr>
          <w:p w14:paraId="7EB06886" w14:textId="77777777" w:rsidR="006142E4" w:rsidRPr="00315681" w:rsidRDefault="006142E4" w:rsidP="00A572DE">
            <w:pPr>
              <w:rPr>
                <w:rFonts w:eastAsiaTheme="minorHAnsi" w:cstheme="minorBidi"/>
                <w:b/>
              </w:rPr>
            </w:pPr>
            <w:r w:rsidRPr="00315681">
              <w:rPr>
                <w:rFonts w:eastAsiaTheme="minorHAnsi" w:cstheme="minorBidi"/>
                <w:b/>
              </w:rPr>
              <w:t>Õigusakti vastuvõtmiseks vajalik häälteenamus:</w:t>
            </w:r>
            <w:r>
              <w:rPr>
                <w:rFonts w:eastAsiaTheme="minorHAnsi" w:cstheme="minorBidi"/>
                <w:b/>
              </w:rPr>
              <w:t xml:space="preserve"> (</w:t>
            </w:r>
            <w:r w:rsidRPr="001B5652">
              <w:rPr>
                <w:rFonts w:eastAsiaTheme="minorHAnsi" w:cstheme="minorBidi"/>
                <w:i/>
              </w:rPr>
              <w:t>poolthäälteenamus või koosseisu häälteenamus</w:t>
            </w:r>
            <w:r>
              <w:rPr>
                <w:rFonts w:eastAsiaTheme="minorHAnsi" w:cstheme="minorBidi"/>
                <w:i/>
              </w:rPr>
              <w:t>)</w:t>
            </w:r>
          </w:p>
        </w:tc>
        <w:tc>
          <w:tcPr>
            <w:tcW w:w="6127" w:type="dxa"/>
          </w:tcPr>
          <w:p w14:paraId="50A6D670" w14:textId="77777777" w:rsidR="006142E4" w:rsidRPr="00D371BE" w:rsidRDefault="006142E4" w:rsidP="00A572DE">
            <w:pPr>
              <w:rPr>
                <w:rFonts w:eastAsiaTheme="minorHAnsi" w:cstheme="minorBidi"/>
                <w:iCs/>
              </w:rPr>
            </w:pPr>
            <w:r w:rsidRPr="00D371BE">
              <w:rPr>
                <w:rFonts w:eastAsiaTheme="minorHAnsi" w:cstheme="minorBidi"/>
                <w:iCs/>
              </w:rPr>
              <w:t>poolthäälteenamus</w:t>
            </w:r>
          </w:p>
        </w:tc>
      </w:tr>
      <w:tr w:rsidR="006142E4" w:rsidRPr="00315681" w14:paraId="49EEC7A5" w14:textId="77777777" w:rsidTr="00A572DE">
        <w:tc>
          <w:tcPr>
            <w:tcW w:w="3085" w:type="dxa"/>
          </w:tcPr>
          <w:p w14:paraId="04E42199" w14:textId="77777777" w:rsidR="006142E4" w:rsidRDefault="006142E4" w:rsidP="00A572DE">
            <w:pPr>
              <w:rPr>
                <w:rFonts w:eastAsiaTheme="minorHAnsi" w:cstheme="minorBidi"/>
                <w:b/>
              </w:rPr>
            </w:pPr>
            <w:r>
              <w:rPr>
                <w:rFonts w:eastAsiaTheme="minorHAnsi" w:cstheme="minorBidi"/>
                <w:b/>
              </w:rPr>
              <w:t>Isikud, keda kutsuda eelnõu menetluse ajaks volikogu istungile:</w:t>
            </w:r>
          </w:p>
          <w:p w14:paraId="3EE99478" w14:textId="77777777" w:rsidR="006142E4" w:rsidRPr="00315681" w:rsidRDefault="006142E4" w:rsidP="00A572DE">
            <w:pPr>
              <w:rPr>
                <w:rFonts w:eastAsiaTheme="minorHAnsi" w:cstheme="minorBidi"/>
                <w:b/>
              </w:rPr>
            </w:pPr>
          </w:p>
        </w:tc>
        <w:tc>
          <w:tcPr>
            <w:tcW w:w="6127" w:type="dxa"/>
          </w:tcPr>
          <w:p w14:paraId="21F187AD" w14:textId="77777777" w:rsidR="006142E4" w:rsidRPr="00315681" w:rsidRDefault="006142E4" w:rsidP="00A572DE">
            <w:pPr>
              <w:rPr>
                <w:rFonts w:eastAsiaTheme="minorHAnsi" w:cstheme="minorBidi"/>
              </w:rPr>
            </w:pPr>
          </w:p>
        </w:tc>
      </w:tr>
      <w:tr w:rsidR="006142E4" w:rsidRPr="00315681" w14:paraId="35C6D8DE" w14:textId="77777777" w:rsidTr="00A572DE">
        <w:tc>
          <w:tcPr>
            <w:tcW w:w="3085" w:type="dxa"/>
          </w:tcPr>
          <w:p w14:paraId="686DEFF0" w14:textId="77777777" w:rsidR="006142E4" w:rsidRDefault="006142E4" w:rsidP="00A572DE">
            <w:pPr>
              <w:rPr>
                <w:rFonts w:eastAsiaTheme="minorHAnsi" w:cstheme="minorBidi"/>
                <w:b/>
              </w:rPr>
            </w:pPr>
            <w:r>
              <w:rPr>
                <w:rFonts w:eastAsiaTheme="minorHAnsi" w:cstheme="minorBidi"/>
                <w:b/>
              </w:rPr>
              <w:t xml:space="preserve">Isikud, kellele saata õigusakti ärakiri: </w:t>
            </w:r>
          </w:p>
        </w:tc>
        <w:tc>
          <w:tcPr>
            <w:tcW w:w="6127" w:type="dxa"/>
          </w:tcPr>
          <w:p w14:paraId="5C9AB2B6" w14:textId="77777777" w:rsidR="006142E4" w:rsidRPr="00315681" w:rsidRDefault="006142E4" w:rsidP="00A572DE">
            <w:pPr>
              <w:rPr>
                <w:rFonts w:eastAsiaTheme="minorHAnsi" w:cstheme="minorBidi"/>
              </w:rPr>
            </w:pPr>
          </w:p>
        </w:tc>
      </w:tr>
    </w:tbl>
    <w:p w14:paraId="287A93F1" w14:textId="77777777" w:rsidR="006142E4" w:rsidRPr="00315681" w:rsidRDefault="006142E4" w:rsidP="006142E4">
      <w:pPr>
        <w:ind w:left="720"/>
        <w:contextualSpacing/>
        <w:rPr>
          <w:rFonts w:eastAsiaTheme="minorHAnsi" w:cstheme="minorBidi"/>
        </w:rPr>
      </w:pPr>
    </w:p>
    <w:tbl>
      <w:tblPr>
        <w:tblStyle w:val="Kontuurtabel"/>
        <w:tblW w:w="0" w:type="auto"/>
        <w:tblLook w:val="04A0" w:firstRow="1" w:lastRow="0" w:firstColumn="1" w:lastColumn="0" w:noHBand="0" w:noVBand="1"/>
      </w:tblPr>
      <w:tblGrid>
        <w:gridCol w:w="9212"/>
      </w:tblGrid>
      <w:tr w:rsidR="006142E4" w:rsidRPr="00315681" w14:paraId="5B082D26" w14:textId="77777777" w:rsidTr="00A572DE">
        <w:tc>
          <w:tcPr>
            <w:tcW w:w="9212" w:type="dxa"/>
          </w:tcPr>
          <w:p w14:paraId="018A4F7C" w14:textId="77777777" w:rsidR="006142E4" w:rsidRPr="008D0291" w:rsidRDefault="006142E4" w:rsidP="006142E4">
            <w:pPr>
              <w:numPr>
                <w:ilvl w:val="0"/>
                <w:numId w:val="27"/>
              </w:numPr>
              <w:contextualSpacing/>
              <w:jc w:val="both"/>
              <w:rPr>
                <w:rFonts w:eastAsiaTheme="minorHAnsi" w:cstheme="minorBidi"/>
                <w:i/>
              </w:rPr>
            </w:pPr>
            <w:r w:rsidRPr="00315681">
              <w:rPr>
                <w:rFonts w:eastAsiaTheme="minorHAnsi" w:cstheme="minorBidi"/>
                <w:b/>
              </w:rPr>
              <w:t>Eelnõu õiguslik alus</w:t>
            </w:r>
            <w:r>
              <w:rPr>
                <w:rFonts w:eastAsiaTheme="minorHAnsi" w:cstheme="minorBidi"/>
                <w:b/>
              </w:rPr>
              <w:t xml:space="preserve"> </w:t>
            </w:r>
          </w:p>
          <w:p w14:paraId="3217EDBD" w14:textId="77777777" w:rsidR="006142E4" w:rsidRPr="002E23D9" w:rsidRDefault="006142E4" w:rsidP="00A572DE">
            <w:pPr>
              <w:ind w:left="720"/>
              <w:contextualSpacing/>
              <w:rPr>
                <w:rFonts w:eastAsiaTheme="minorHAnsi" w:cstheme="minorBidi"/>
                <w:i/>
              </w:rPr>
            </w:pPr>
            <w:r>
              <w:rPr>
                <w:rFonts w:eastAsiaTheme="minorHAnsi" w:cstheme="minorBidi"/>
                <w:b/>
              </w:rPr>
              <w:t xml:space="preserve"> </w:t>
            </w:r>
            <w:r w:rsidRPr="008D0291">
              <w:rPr>
                <w:rFonts w:eastAsiaTheme="minorHAnsi" w:cstheme="minorBidi"/>
                <w:i/>
              </w:rPr>
              <w:t>(p</w:t>
            </w:r>
            <w:r w:rsidRPr="002E23D9">
              <w:rPr>
                <w:rFonts w:eastAsiaTheme="minorHAnsi" w:cstheme="minorBidi"/>
                <w:i/>
              </w:rPr>
              <w:t>reambula paragrahvid lahti kirjutada</w:t>
            </w:r>
            <w:r>
              <w:rPr>
                <w:rFonts w:eastAsiaTheme="minorHAnsi" w:cstheme="minorBidi"/>
                <w:i/>
              </w:rPr>
              <w:t>, l</w:t>
            </w:r>
            <w:r w:rsidRPr="002E23D9">
              <w:rPr>
                <w:rFonts w:eastAsiaTheme="minorHAnsi" w:cstheme="minorBidi"/>
                <w:i/>
              </w:rPr>
              <w:t>ingid seadustele</w:t>
            </w:r>
            <w:r>
              <w:rPr>
                <w:rFonts w:eastAsiaTheme="minorHAnsi" w:cstheme="minorBidi"/>
                <w:i/>
              </w:rPr>
              <w:t>)</w:t>
            </w:r>
          </w:p>
        </w:tc>
      </w:tr>
      <w:tr w:rsidR="006142E4" w:rsidRPr="00315681" w14:paraId="4355F548" w14:textId="77777777" w:rsidTr="00A572DE">
        <w:tc>
          <w:tcPr>
            <w:tcW w:w="9212" w:type="dxa"/>
          </w:tcPr>
          <w:p w14:paraId="63B8E6B4" w14:textId="77777777" w:rsidR="006142E4" w:rsidRDefault="006142E4" w:rsidP="00A572DE"/>
          <w:p w14:paraId="02BA4DE1" w14:textId="4EDFFB03" w:rsidR="00787E70" w:rsidRDefault="005B68EC" w:rsidP="00787E70">
            <w:pPr>
              <w:rPr>
                <w:rFonts w:eastAsiaTheme="minorHAnsi" w:cstheme="minorBidi"/>
              </w:rPr>
            </w:pPr>
            <w:hyperlink r:id="rId8" w:anchor="para64:~:text=(2)%20Haldusorgan%20otsustab%20haldusakti%20kehtetuks%20tunnistamise%20kaalutlus%C3%B5iguse%20kohaselt%2C%20kui%20seadus%20ei%20keela%20haldusakti%20kehtetuks%20tunnistada%20v%C3%B5i%20ei%20kohusta%20haldusakti%20kehtetuks%20tunnistama." w:history="1">
              <w:r w:rsidRPr="00F97B06">
                <w:rPr>
                  <w:rStyle w:val="Hperlink"/>
                  <w:rFonts w:eastAsiaTheme="minorHAnsi" w:cstheme="minorBidi"/>
                </w:rPr>
                <w:t>Haldus</w:t>
              </w:r>
              <w:r w:rsidR="00F97B06" w:rsidRPr="00F97B06">
                <w:rPr>
                  <w:rStyle w:val="Hperlink"/>
                  <w:rFonts w:eastAsiaTheme="minorHAnsi" w:cstheme="minorBidi"/>
                </w:rPr>
                <w:t>menetluse seadus § 64 lõige 2</w:t>
              </w:r>
            </w:hyperlink>
          </w:p>
          <w:p w14:paraId="295C1202" w14:textId="77777777" w:rsidR="005B68EC" w:rsidRPr="005B68EC" w:rsidRDefault="005B68EC" w:rsidP="005B68EC">
            <w:pPr>
              <w:rPr>
                <w:rFonts w:eastAsiaTheme="minorHAnsi" w:cstheme="minorBidi"/>
              </w:rPr>
            </w:pPr>
            <w:r w:rsidRPr="005B68EC">
              <w:rPr>
                <w:rFonts w:eastAsiaTheme="minorHAnsi" w:cstheme="minorBidi"/>
                <w:b/>
                <w:bCs/>
              </w:rPr>
              <w:t>§ 64. Kehtetuks tunnistamise lubatavus</w:t>
            </w:r>
          </w:p>
          <w:p w14:paraId="421068A2" w14:textId="77777777" w:rsidR="005B68EC" w:rsidRPr="005B68EC" w:rsidRDefault="005B68EC" w:rsidP="005B68EC">
            <w:pPr>
              <w:rPr>
                <w:rFonts w:eastAsiaTheme="minorHAnsi" w:cstheme="minorBidi"/>
              </w:rPr>
            </w:pPr>
            <w:r w:rsidRPr="005B68EC">
              <w:rPr>
                <w:rFonts w:eastAsiaTheme="minorHAnsi" w:cstheme="minorBidi"/>
              </w:rPr>
              <w:t>(2) Haldusorgan otsustab haldusakti kehtetuks tunnistamise kaalutlusõiguse kohaselt, kui seadus ei keela haldusakti kehtetuks tunnistada või ei kohusta haldusakti kehtetuks tunnistama.</w:t>
            </w:r>
          </w:p>
          <w:p w14:paraId="69141AD3" w14:textId="013D695B" w:rsidR="005B68EC" w:rsidRPr="00315681" w:rsidRDefault="005B68EC" w:rsidP="00787E70">
            <w:pPr>
              <w:rPr>
                <w:rFonts w:eastAsiaTheme="minorHAnsi" w:cstheme="minorBidi"/>
              </w:rPr>
            </w:pPr>
          </w:p>
        </w:tc>
      </w:tr>
    </w:tbl>
    <w:p w14:paraId="53AFA2D2" w14:textId="77777777" w:rsidR="006142E4" w:rsidRPr="00315681"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9212"/>
      </w:tblGrid>
      <w:tr w:rsidR="006142E4" w:rsidRPr="00315681" w14:paraId="440A96B3" w14:textId="77777777" w:rsidTr="00A572DE">
        <w:tc>
          <w:tcPr>
            <w:tcW w:w="9212" w:type="dxa"/>
          </w:tcPr>
          <w:p w14:paraId="14064010" w14:textId="77777777" w:rsidR="006142E4" w:rsidRPr="005B3C78" w:rsidRDefault="006142E4" w:rsidP="006142E4">
            <w:pPr>
              <w:numPr>
                <w:ilvl w:val="0"/>
                <w:numId w:val="27"/>
              </w:numPr>
              <w:contextualSpacing/>
              <w:jc w:val="both"/>
              <w:rPr>
                <w:rFonts w:eastAsiaTheme="minorHAnsi" w:cstheme="minorBidi"/>
                <w:i/>
              </w:rPr>
            </w:pPr>
            <w:r>
              <w:rPr>
                <w:rFonts w:eastAsiaTheme="minorHAnsi" w:cstheme="minorBidi"/>
                <w:b/>
              </w:rPr>
              <w:t xml:space="preserve">Eelnõu vastuvõtmise vajalikkuse põhjendus </w:t>
            </w:r>
            <w:r w:rsidRPr="005B3C78">
              <w:rPr>
                <w:rFonts w:eastAsiaTheme="minorHAnsi" w:cstheme="minorBidi"/>
                <w:i/>
              </w:rPr>
              <w:t>(olukord, mille muutmist taotletakse, samuti põhjusi, miks neid muutusi peetakse vajalikuks</w:t>
            </w:r>
            <w:r>
              <w:rPr>
                <w:rFonts w:eastAsiaTheme="minorHAnsi" w:cstheme="minorBidi"/>
                <w:i/>
              </w:rPr>
              <w:t>)</w:t>
            </w:r>
          </w:p>
          <w:p w14:paraId="4ED45D42" w14:textId="77777777" w:rsidR="006142E4" w:rsidRPr="00315681" w:rsidRDefault="006142E4" w:rsidP="00A572DE">
            <w:pPr>
              <w:ind w:left="720"/>
              <w:contextualSpacing/>
              <w:rPr>
                <w:rFonts w:eastAsiaTheme="minorHAnsi" w:cstheme="minorBidi"/>
                <w:b/>
              </w:rPr>
            </w:pPr>
          </w:p>
        </w:tc>
      </w:tr>
      <w:tr w:rsidR="006142E4" w:rsidRPr="00315681" w14:paraId="75013301" w14:textId="77777777" w:rsidTr="00A572DE">
        <w:tc>
          <w:tcPr>
            <w:tcW w:w="9212" w:type="dxa"/>
          </w:tcPr>
          <w:p w14:paraId="6544362E" w14:textId="77777777" w:rsidR="006142E4" w:rsidRDefault="006142E4" w:rsidP="00A572DE">
            <w:pPr>
              <w:rPr>
                <w:rFonts w:eastAsiaTheme="minorHAnsi" w:cstheme="minorBidi"/>
              </w:rPr>
            </w:pPr>
          </w:p>
          <w:p w14:paraId="1406B6F1" w14:textId="77777777" w:rsidR="005362D5" w:rsidRPr="005362D5" w:rsidRDefault="005362D5" w:rsidP="005362D5">
            <w:pPr>
              <w:rPr>
                <w:rFonts w:eastAsiaTheme="minorHAnsi" w:cstheme="minorBidi"/>
              </w:rPr>
            </w:pPr>
            <w:r w:rsidRPr="005362D5">
              <w:rPr>
                <w:rFonts w:eastAsiaTheme="minorHAnsi" w:cstheme="minorBidi"/>
              </w:rPr>
              <w:t>Märjamaa Vallavolikogu 18.01.2011 otsusega nr 90 „Lumetõrjetööd Märjamaa vallas“ pandi Märjamaa Vallavalitsusele ülesanne tagada rahvastikuregistri järgi Märjamaa vallas elukohta omavatele inimestele lumelükkamise teenus koduõuedeni.</w:t>
            </w:r>
          </w:p>
          <w:p w14:paraId="60A50248" w14:textId="77777777" w:rsidR="005362D5" w:rsidRPr="005362D5" w:rsidRDefault="005362D5" w:rsidP="005362D5">
            <w:pPr>
              <w:rPr>
                <w:rFonts w:eastAsiaTheme="minorHAnsi" w:cstheme="minorBidi"/>
              </w:rPr>
            </w:pPr>
            <w:r w:rsidRPr="005362D5">
              <w:rPr>
                <w:rFonts w:eastAsiaTheme="minorHAnsi" w:cstheme="minorBidi"/>
              </w:rPr>
              <w:t>Otsus ei sätesta täpsemaid tingimusi tasuta lumetõrje saamiseks, erateele esitatavaid nõudeid, taotluste esitamise ja menetlemise korda ega teenuse osutamise lõpetamise aluseid.</w:t>
            </w:r>
          </w:p>
          <w:p w14:paraId="4724B1F2" w14:textId="77777777" w:rsidR="006142E4" w:rsidRDefault="005362D5" w:rsidP="005362D5">
            <w:pPr>
              <w:rPr>
                <w:rFonts w:eastAsiaTheme="minorHAnsi" w:cstheme="minorBidi"/>
              </w:rPr>
            </w:pPr>
            <w:r w:rsidRPr="005362D5">
              <w:rPr>
                <w:rFonts w:eastAsiaTheme="minorHAnsi" w:cstheme="minorBidi"/>
              </w:rPr>
              <w:t>Märjamaa Vallavolikogule on esitatud määruse „Erateedel tasuta lumetõrje teostamise kord“ eelnõu, millega kehtestatakse erateedel tasuta lumetõrje teostamiseks terviklik regulatsioon. Seetõttu puudub senise otsuse kehtima jäämiseks vajadus ning paralleelse regulatsiooni vältimiseks tuleb otsus nr 90 kehtetuks tunnistada.</w:t>
            </w:r>
          </w:p>
          <w:p w14:paraId="38E2EF40" w14:textId="35556FFB" w:rsidR="005362D5" w:rsidRPr="00315681" w:rsidRDefault="005362D5" w:rsidP="005362D5">
            <w:pPr>
              <w:rPr>
                <w:rFonts w:eastAsiaTheme="minorHAnsi" w:cstheme="minorBidi"/>
              </w:rPr>
            </w:pPr>
          </w:p>
        </w:tc>
      </w:tr>
    </w:tbl>
    <w:p w14:paraId="4A0E9583" w14:textId="77777777" w:rsidR="006142E4"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9212"/>
      </w:tblGrid>
      <w:tr w:rsidR="006142E4" w:rsidRPr="00315681" w14:paraId="546F2A20" w14:textId="77777777" w:rsidTr="00A572DE">
        <w:tc>
          <w:tcPr>
            <w:tcW w:w="9212" w:type="dxa"/>
          </w:tcPr>
          <w:p w14:paraId="2C8AAF03" w14:textId="77777777" w:rsidR="006142E4" w:rsidRDefault="006142E4" w:rsidP="006142E4">
            <w:pPr>
              <w:numPr>
                <w:ilvl w:val="0"/>
                <w:numId w:val="27"/>
              </w:numPr>
              <w:contextualSpacing/>
              <w:jc w:val="both"/>
              <w:rPr>
                <w:rFonts w:eastAsiaTheme="minorHAnsi" w:cstheme="minorBidi"/>
                <w:b/>
              </w:rPr>
            </w:pPr>
            <w:r>
              <w:rPr>
                <w:rFonts w:eastAsiaTheme="minorHAnsi" w:cstheme="minorBidi"/>
                <w:b/>
              </w:rPr>
              <w:t>Õigusaktid, mis reguleerivad küsimust käesoleval ajal</w:t>
            </w:r>
          </w:p>
          <w:p w14:paraId="5F68D98F" w14:textId="77777777" w:rsidR="006142E4" w:rsidRPr="00315681" w:rsidRDefault="006142E4" w:rsidP="00A572DE">
            <w:pPr>
              <w:ind w:left="720"/>
              <w:contextualSpacing/>
              <w:rPr>
                <w:rFonts w:eastAsiaTheme="minorHAnsi" w:cstheme="minorBidi"/>
                <w:b/>
              </w:rPr>
            </w:pPr>
          </w:p>
        </w:tc>
      </w:tr>
      <w:tr w:rsidR="006142E4" w:rsidRPr="00315681" w14:paraId="33709377" w14:textId="77777777" w:rsidTr="00A572DE">
        <w:tc>
          <w:tcPr>
            <w:tcW w:w="9212" w:type="dxa"/>
          </w:tcPr>
          <w:p w14:paraId="47AFEC09" w14:textId="77777777" w:rsidR="006142E4" w:rsidRDefault="006142E4" w:rsidP="00A572DE">
            <w:pPr>
              <w:rPr>
                <w:rFonts w:eastAsiaTheme="minorHAnsi" w:cstheme="minorBidi"/>
              </w:rPr>
            </w:pPr>
          </w:p>
          <w:p w14:paraId="3D23060A" w14:textId="77777777" w:rsidR="00B4702D" w:rsidRDefault="00CF1B45" w:rsidP="00B4702D">
            <w:r w:rsidRPr="00CF1B45">
              <w:t>Märjamaa Vallavolikogu 18.01.2011 otsus nr 90 „Lumetõrjetööd Märjamaa vallas“.</w:t>
            </w:r>
          </w:p>
          <w:p w14:paraId="53C4795C" w14:textId="15C62929" w:rsidR="00CF1B45" w:rsidRPr="00B4702D" w:rsidRDefault="00CF1B45" w:rsidP="00B4702D">
            <w:pPr>
              <w:rPr>
                <w:rFonts w:eastAsiaTheme="minorHAnsi" w:cstheme="minorBidi"/>
              </w:rPr>
            </w:pPr>
          </w:p>
        </w:tc>
      </w:tr>
    </w:tbl>
    <w:p w14:paraId="00D61C4B" w14:textId="77777777" w:rsidR="006142E4"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9212"/>
      </w:tblGrid>
      <w:tr w:rsidR="006142E4" w:rsidRPr="00315681" w14:paraId="362DC649" w14:textId="77777777" w:rsidTr="00A572DE">
        <w:tc>
          <w:tcPr>
            <w:tcW w:w="9212" w:type="dxa"/>
          </w:tcPr>
          <w:p w14:paraId="3108177A" w14:textId="77777777" w:rsidR="006142E4" w:rsidRPr="00540263" w:rsidRDefault="006142E4" w:rsidP="006142E4">
            <w:pPr>
              <w:pStyle w:val="Loendilik"/>
              <w:numPr>
                <w:ilvl w:val="0"/>
                <w:numId w:val="27"/>
              </w:numPr>
              <w:contextualSpacing/>
              <w:jc w:val="both"/>
              <w:rPr>
                <w:rFonts w:eastAsiaTheme="minorHAnsi" w:cstheme="minorBidi"/>
                <w:i/>
              </w:rPr>
            </w:pPr>
            <w:r w:rsidRPr="00540263">
              <w:rPr>
                <w:rFonts w:eastAsiaTheme="minorHAnsi" w:cstheme="minorBidi"/>
                <w:b/>
              </w:rPr>
              <w:t xml:space="preserve">Eelnõu sisu ja võrdlev analüüs </w:t>
            </w:r>
            <w:r w:rsidRPr="00540263">
              <w:rPr>
                <w:rFonts w:eastAsiaTheme="minorHAnsi" w:cstheme="minorBidi"/>
                <w:i/>
              </w:rPr>
              <w:t>(eelnõu ülesehitus; selgitatakse, miks on eelnõu objektiks olevaid suhteid vaja reguleerida või miks senine regulatsioon vajab muutmist; selgitatakse kavandatava paragrahvi, lõike ja punkti sisu;  nimetatakse eelnõu väljatöötamisel aluseks võetud allikad ja võimaluse korral viidatakse nendele, võrreldakse käesolevat ja kavandatavat regulatsiooni)</w:t>
            </w:r>
          </w:p>
          <w:p w14:paraId="1E797FEF" w14:textId="77777777" w:rsidR="006142E4" w:rsidRPr="00315681" w:rsidRDefault="006142E4" w:rsidP="00A572DE">
            <w:pPr>
              <w:ind w:left="720"/>
              <w:contextualSpacing/>
              <w:rPr>
                <w:rFonts w:eastAsiaTheme="minorHAnsi" w:cstheme="minorBidi"/>
                <w:b/>
              </w:rPr>
            </w:pPr>
          </w:p>
        </w:tc>
      </w:tr>
      <w:tr w:rsidR="006142E4" w:rsidRPr="00315681" w14:paraId="5C098910" w14:textId="77777777" w:rsidTr="00A572DE">
        <w:tc>
          <w:tcPr>
            <w:tcW w:w="9212" w:type="dxa"/>
          </w:tcPr>
          <w:p w14:paraId="508CF149" w14:textId="77777777" w:rsidR="000C0DC6" w:rsidRPr="000C0DC6" w:rsidRDefault="000C0DC6" w:rsidP="000C0DC6">
            <w:pPr>
              <w:rPr>
                <w:rFonts w:eastAsiaTheme="minorHAnsi" w:cstheme="minorBidi"/>
              </w:rPr>
            </w:pPr>
            <w:r w:rsidRPr="000C0DC6">
              <w:rPr>
                <w:rFonts w:eastAsiaTheme="minorHAnsi" w:cstheme="minorBidi"/>
              </w:rPr>
              <w:t>Eelnõuga tunnistatakse kehtetuks Märjamaa Vallavolikogu 18.01.2011 otsus nr 90 „Lumetõrjetööd Märjamaa vallas“.</w:t>
            </w:r>
          </w:p>
          <w:p w14:paraId="4A1160F3" w14:textId="77777777" w:rsidR="000C0DC6" w:rsidRPr="000C0DC6" w:rsidRDefault="000C0DC6" w:rsidP="000C0DC6">
            <w:pPr>
              <w:rPr>
                <w:rFonts w:eastAsiaTheme="minorHAnsi" w:cstheme="minorBidi"/>
              </w:rPr>
            </w:pPr>
            <w:r w:rsidRPr="000C0DC6">
              <w:rPr>
                <w:rFonts w:eastAsiaTheme="minorHAnsi" w:cstheme="minorBidi"/>
              </w:rPr>
              <w:t>Senise otsusega on tasuta lumelükkamise teenuse osutamise põhimõte sätestatud üldiselt. Uue määrusega „Erateedel tasuta lumetõrje teostamise kord“ reguleeritakse täpsemalt tasuta lumetõrje saamise tingimused, erateele esitatavad nõuded, taotluse esitamine ja läbivaatamine, erandite tegemine ning teenuse osutamise lõpetamine.</w:t>
            </w:r>
          </w:p>
          <w:p w14:paraId="17C1258B" w14:textId="77777777" w:rsidR="000C0DC6" w:rsidRPr="000C0DC6" w:rsidRDefault="000C0DC6" w:rsidP="000C0DC6">
            <w:pPr>
              <w:rPr>
                <w:rFonts w:eastAsiaTheme="minorHAnsi" w:cstheme="minorBidi"/>
              </w:rPr>
            </w:pPr>
            <w:r w:rsidRPr="000C0DC6">
              <w:rPr>
                <w:rFonts w:eastAsiaTheme="minorHAnsi" w:cstheme="minorBidi"/>
              </w:rPr>
              <w:t>Otsuse nr 90 kehtetuks tunnistamisega välditakse sama valdkonda reguleerivate õigusaktide samaaegset kehtimist.</w:t>
            </w:r>
          </w:p>
          <w:p w14:paraId="57B1D371" w14:textId="77777777" w:rsidR="006142E4" w:rsidRPr="00315681" w:rsidRDefault="006142E4" w:rsidP="00A572DE">
            <w:pPr>
              <w:rPr>
                <w:rFonts w:eastAsiaTheme="minorHAnsi" w:cstheme="minorBidi"/>
              </w:rPr>
            </w:pPr>
          </w:p>
        </w:tc>
      </w:tr>
    </w:tbl>
    <w:p w14:paraId="74DC240B" w14:textId="77777777" w:rsidR="006142E4" w:rsidRDefault="006142E4" w:rsidP="006142E4">
      <w:pPr>
        <w:rPr>
          <w:rFonts w:eastAsiaTheme="minorHAnsi" w:cstheme="minorBidi"/>
        </w:rPr>
      </w:pPr>
    </w:p>
    <w:p w14:paraId="3C5FB627" w14:textId="77777777" w:rsidR="006142E4"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9212"/>
      </w:tblGrid>
      <w:tr w:rsidR="006142E4" w:rsidRPr="00315681" w14:paraId="65BA3589" w14:textId="77777777" w:rsidTr="00A572DE">
        <w:tc>
          <w:tcPr>
            <w:tcW w:w="9212" w:type="dxa"/>
          </w:tcPr>
          <w:p w14:paraId="3EDBCF42" w14:textId="77777777" w:rsidR="006142E4" w:rsidRPr="00540263" w:rsidRDefault="006142E4" w:rsidP="006142E4">
            <w:pPr>
              <w:pStyle w:val="Loendilik"/>
              <w:numPr>
                <w:ilvl w:val="0"/>
                <w:numId w:val="27"/>
              </w:numPr>
              <w:contextualSpacing/>
              <w:jc w:val="both"/>
              <w:rPr>
                <w:rFonts w:eastAsiaTheme="minorHAnsi" w:cstheme="minorBidi"/>
                <w:b/>
              </w:rPr>
            </w:pPr>
            <w:r w:rsidRPr="00540263">
              <w:rPr>
                <w:rFonts w:eastAsiaTheme="minorHAnsi" w:cstheme="minorBidi"/>
                <w:b/>
              </w:rPr>
              <w:t>Õigusaktid, mida on eelnõu õigusaktina vastuvõtmisel vaja tunnistada kehtetuks, tühistada või muuta</w:t>
            </w:r>
          </w:p>
          <w:p w14:paraId="11AAEFB2" w14:textId="77777777" w:rsidR="006142E4" w:rsidRPr="00315681" w:rsidRDefault="006142E4" w:rsidP="00A572DE">
            <w:pPr>
              <w:ind w:left="720"/>
              <w:contextualSpacing/>
              <w:rPr>
                <w:rFonts w:eastAsiaTheme="minorHAnsi" w:cstheme="minorBidi"/>
                <w:b/>
              </w:rPr>
            </w:pPr>
          </w:p>
        </w:tc>
      </w:tr>
      <w:tr w:rsidR="006142E4" w:rsidRPr="00315681" w14:paraId="428676E5" w14:textId="77777777" w:rsidTr="00A572DE">
        <w:tc>
          <w:tcPr>
            <w:tcW w:w="9212" w:type="dxa"/>
          </w:tcPr>
          <w:p w14:paraId="0AFA61CC" w14:textId="1883E9F8" w:rsidR="000C0DC6" w:rsidRPr="00315681" w:rsidRDefault="000C0DC6" w:rsidP="00B87B47">
            <w:pPr>
              <w:rPr>
                <w:rFonts w:eastAsiaTheme="minorHAnsi" w:cstheme="minorBidi"/>
              </w:rPr>
            </w:pPr>
          </w:p>
        </w:tc>
      </w:tr>
    </w:tbl>
    <w:p w14:paraId="3B8C1A57" w14:textId="77777777" w:rsidR="006142E4"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9212"/>
      </w:tblGrid>
      <w:tr w:rsidR="006142E4" w:rsidRPr="00315681" w14:paraId="326C0799" w14:textId="77777777" w:rsidTr="00A572DE">
        <w:tc>
          <w:tcPr>
            <w:tcW w:w="9212" w:type="dxa"/>
          </w:tcPr>
          <w:p w14:paraId="08DB4BB5" w14:textId="77777777" w:rsidR="006142E4" w:rsidRPr="00540263" w:rsidRDefault="006142E4" w:rsidP="006142E4">
            <w:pPr>
              <w:pStyle w:val="Loendilik"/>
              <w:numPr>
                <w:ilvl w:val="0"/>
                <w:numId w:val="27"/>
              </w:numPr>
              <w:contextualSpacing/>
              <w:jc w:val="both"/>
              <w:rPr>
                <w:rFonts w:eastAsiaTheme="minorHAnsi" w:cstheme="minorBidi"/>
                <w:b/>
              </w:rPr>
            </w:pPr>
            <w:r w:rsidRPr="00540263">
              <w:rPr>
                <w:rFonts w:eastAsiaTheme="minorHAnsi" w:cstheme="minorBidi"/>
                <w:b/>
              </w:rPr>
              <w:t>Õigusakti</w:t>
            </w:r>
            <w:r>
              <w:rPr>
                <w:rFonts w:eastAsiaTheme="minorHAnsi" w:cstheme="minorBidi"/>
                <w:b/>
              </w:rPr>
              <w:t xml:space="preserve"> vastuvõtmisega kaasnevad</w:t>
            </w:r>
            <w:r w:rsidRPr="00540263">
              <w:rPr>
                <w:rFonts w:eastAsiaTheme="minorHAnsi" w:cstheme="minorBidi"/>
                <w:b/>
              </w:rPr>
              <w:t xml:space="preserve"> </w:t>
            </w:r>
            <w:r>
              <w:rPr>
                <w:rFonts w:eastAsiaTheme="minorHAnsi" w:cstheme="minorBidi"/>
                <w:b/>
              </w:rPr>
              <w:t>rakendusaktid</w:t>
            </w:r>
          </w:p>
          <w:p w14:paraId="5FF418E6" w14:textId="77777777" w:rsidR="006142E4" w:rsidRPr="00315681" w:rsidRDefault="006142E4" w:rsidP="00A572DE">
            <w:pPr>
              <w:ind w:left="720"/>
              <w:contextualSpacing/>
              <w:rPr>
                <w:rFonts w:eastAsiaTheme="minorHAnsi" w:cstheme="minorBidi"/>
                <w:b/>
              </w:rPr>
            </w:pPr>
          </w:p>
        </w:tc>
      </w:tr>
      <w:tr w:rsidR="006142E4" w:rsidRPr="00315681" w14:paraId="7A5E4C2B" w14:textId="77777777" w:rsidTr="00A572DE">
        <w:tc>
          <w:tcPr>
            <w:tcW w:w="9212" w:type="dxa"/>
          </w:tcPr>
          <w:p w14:paraId="64B7CDC8" w14:textId="77777777" w:rsidR="006142E4" w:rsidRPr="00315681" w:rsidRDefault="006142E4" w:rsidP="00B87B47">
            <w:pPr>
              <w:rPr>
                <w:rFonts w:eastAsiaTheme="minorHAnsi" w:cstheme="minorBidi"/>
              </w:rPr>
            </w:pPr>
          </w:p>
        </w:tc>
      </w:tr>
    </w:tbl>
    <w:p w14:paraId="0E9CF7A6" w14:textId="77777777" w:rsidR="006142E4" w:rsidRDefault="006142E4" w:rsidP="006142E4">
      <w:pPr>
        <w:rPr>
          <w:rFonts w:eastAsiaTheme="minorHAnsi" w:cstheme="minorBidi"/>
        </w:rPr>
      </w:pPr>
    </w:p>
    <w:p w14:paraId="36D54FAE" w14:textId="77777777" w:rsidR="006142E4" w:rsidRPr="00315681"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9212"/>
      </w:tblGrid>
      <w:tr w:rsidR="006142E4" w:rsidRPr="00315681" w14:paraId="044FC7F2" w14:textId="77777777" w:rsidTr="00A572DE">
        <w:tc>
          <w:tcPr>
            <w:tcW w:w="9212" w:type="dxa"/>
          </w:tcPr>
          <w:p w14:paraId="38FE0698" w14:textId="2D1BB44C" w:rsidR="006142E4" w:rsidRPr="00193D2E" w:rsidRDefault="006142E4" w:rsidP="00B87B47">
            <w:pPr>
              <w:numPr>
                <w:ilvl w:val="0"/>
                <w:numId w:val="27"/>
              </w:numPr>
              <w:ind w:left="360"/>
              <w:contextualSpacing/>
              <w:jc w:val="both"/>
              <w:rPr>
                <w:rFonts w:eastAsiaTheme="minorHAnsi" w:cstheme="minorBidi"/>
              </w:rPr>
            </w:pPr>
            <w:r w:rsidRPr="001020F5">
              <w:rPr>
                <w:rFonts w:eastAsiaTheme="minorHAnsi" w:cstheme="minorBidi"/>
                <w:b/>
              </w:rPr>
              <w:t xml:space="preserve">Õigusakti rakendamisega kaasnevad kulud ja katteallikad </w:t>
            </w:r>
          </w:p>
        </w:tc>
      </w:tr>
      <w:tr w:rsidR="006142E4" w:rsidRPr="00315681" w14:paraId="1D7B76F7" w14:textId="77777777" w:rsidTr="00A572DE">
        <w:tc>
          <w:tcPr>
            <w:tcW w:w="9212" w:type="dxa"/>
          </w:tcPr>
          <w:p w14:paraId="03B63069" w14:textId="77777777" w:rsidR="006142E4" w:rsidRDefault="006142E4" w:rsidP="00A572DE">
            <w:pPr>
              <w:rPr>
                <w:rFonts w:eastAsiaTheme="minorHAnsi" w:cstheme="minorBidi"/>
              </w:rPr>
            </w:pPr>
          </w:p>
          <w:p w14:paraId="29ACFF88" w14:textId="77777777" w:rsidR="006142E4" w:rsidRDefault="00A166FD" w:rsidP="00A572DE">
            <w:pPr>
              <w:rPr>
                <w:rFonts w:eastAsiaTheme="minorHAnsi" w:cstheme="minorBidi"/>
                <w:iCs/>
              </w:rPr>
            </w:pPr>
            <w:r w:rsidRPr="00A166FD">
              <w:rPr>
                <w:rFonts w:eastAsiaTheme="minorHAnsi" w:cstheme="minorBidi"/>
                <w:iCs/>
              </w:rPr>
              <w:t>Otsuse vastuvõtmisega täiendavaid tulusid ega kulusid ei kaasne. Erateedel tasuta lumetõrje korraldamist jätkatakse Märjamaa valla eelarves selleks ettenähtud vahendite piires vastavalt uuele määrusele „Erateedel tasuta lumetõrje teostamise kord“.</w:t>
            </w:r>
          </w:p>
          <w:p w14:paraId="698B3BA1" w14:textId="58C5731F" w:rsidR="00A166FD" w:rsidRPr="00315681" w:rsidRDefault="00A166FD" w:rsidP="00A572DE">
            <w:pPr>
              <w:rPr>
                <w:rFonts w:eastAsiaTheme="minorHAnsi" w:cstheme="minorBidi"/>
              </w:rPr>
            </w:pPr>
          </w:p>
        </w:tc>
      </w:tr>
    </w:tbl>
    <w:p w14:paraId="248FB5A7" w14:textId="77777777" w:rsidR="006142E4"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9212"/>
      </w:tblGrid>
      <w:tr w:rsidR="006142E4" w:rsidRPr="00315681" w14:paraId="444F356F" w14:textId="77777777" w:rsidTr="00A572DE">
        <w:tc>
          <w:tcPr>
            <w:tcW w:w="9212" w:type="dxa"/>
          </w:tcPr>
          <w:p w14:paraId="38388BEE" w14:textId="77777777" w:rsidR="006142E4" w:rsidRPr="00315681" w:rsidRDefault="006142E4" w:rsidP="006142E4">
            <w:pPr>
              <w:numPr>
                <w:ilvl w:val="0"/>
                <w:numId w:val="27"/>
              </w:numPr>
              <w:contextualSpacing/>
              <w:jc w:val="both"/>
              <w:rPr>
                <w:rFonts w:eastAsiaTheme="minorHAnsi" w:cstheme="minorBidi"/>
                <w:b/>
              </w:rPr>
            </w:pPr>
            <w:r>
              <w:rPr>
                <w:rFonts w:eastAsiaTheme="minorHAnsi" w:cstheme="minorBidi"/>
                <w:b/>
              </w:rPr>
              <w:t xml:space="preserve">Eelnõule lisatavad muud asjasse puutuvad materjalid </w:t>
            </w:r>
            <w:r w:rsidRPr="00850FC9">
              <w:rPr>
                <w:rFonts w:eastAsiaTheme="minorHAnsi" w:cstheme="minorBidi"/>
                <w:i/>
              </w:rPr>
              <w:t>(loetelu koos viidetega)</w:t>
            </w:r>
          </w:p>
          <w:p w14:paraId="6C5CEF24" w14:textId="77777777" w:rsidR="006142E4" w:rsidRPr="00315681" w:rsidRDefault="006142E4" w:rsidP="00A572DE">
            <w:pPr>
              <w:ind w:left="720"/>
              <w:contextualSpacing/>
              <w:rPr>
                <w:rFonts w:eastAsiaTheme="minorHAnsi" w:cstheme="minorBidi"/>
                <w:b/>
              </w:rPr>
            </w:pPr>
          </w:p>
        </w:tc>
      </w:tr>
      <w:tr w:rsidR="006142E4" w:rsidRPr="00315681" w14:paraId="413DAA41" w14:textId="77777777" w:rsidTr="00A572DE">
        <w:tc>
          <w:tcPr>
            <w:tcW w:w="9212" w:type="dxa"/>
          </w:tcPr>
          <w:p w14:paraId="2DC1B8D2" w14:textId="77777777" w:rsidR="006142E4" w:rsidRDefault="006142E4" w:rsidP="00A572DE">
            <w:pPr>
              <w:rPr>
                <w:rFonts w:eastAsiaTheme="minorHAnsi" w:cstheme="minorBidi"/>
              </w:rPr>
            </w:pPr>
          </w:p>
          <w:p w14:paraId="72D8B083" w14:textId="77777777" w:rsidR="006142E4" w:rsidRDefault="006142E4" w:rsidP="00A572DE">
            <w:pPr>
              <w:rPr>
                <w:rFonts w:eastAsiaTheme="minorHAnsi" w:cstheme="minorBidi"/>
              </w:rPr>
            </w:pPr>
          </w:p>
          <w:p w14:paraId="7DF87F6E" w14:textId="77777777" w:rsidR="006142E4" w:rsidRPr="00315681" w:rsidRDefault="006142E4" w:rsidP="00A572DE">
            <w:pPr>
              <w:rPr>
                <w:rFonts w:eastAsiaTheme="minorHAnsi" w:cstheme="minorBidi"/>
              </w:rPr>
            </w:pPr>
          </w:p>
        </w:tc>
      </w:tr>
    </w:tbl>
    <w:p w14:paraId="75B94CDD" w14:textId="77777777" w:rsidR="006142E4"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4389"/>
        <w:gridCol w:w="4390"/>
      </w:tblGrid>
      <w:tr w:rsidR="006142E4" w:rsidRPr="00315681" w14:paraId="1B238032" w14:textId="77777777" w:rsidTr="00A572DE">
        <w:tc>
          <w:tcPr>
            <w:tcW w:w="4389" w:type="dxa"/>
          </w:tcPr>
          <w:p w14:paraId="60C69E8A" w14:textId="77777777" w:rsidR="006142E4" w:rsidRPr="00315681" w:rsidRDefault="006142E4" w:rsidP="00A572DE">
            <w:pPr>
              <w:contextualSpacing/>
              <w:rPr>
                <w:rFonts w:eastAsiaTheme="minorHAnsi" w:cstheme="minorBidi"/>
                <w:b/>
              </w:rPr>
            </w:pPr>
            <w:r>
              <w:rPr>
                <w:rFonts w:eastAsiaTheme="minorHAnsi" w:cstheme="minorBidi"/>
                <w:b/>
              </w:rPr>
              <w:t>Eelnõu esitamise kuupäev</w:t>
            </w:r>
          </w:p>
        </w:tc>
        <w:tc>
          <w:tcPr>
            <w:tcW w:w="4390" w:type="dxa"/>
          </w:tcPr>
          <w:p w14:paraId="3EBCEF79" w14:textId="7BE0D03A" w:rsidR="006142E4" w:rsidRDefault="005A309A" w:rsidP="00A572DE">
            <w:pPr>
              <w:contextualSpacing/>
              <w:rPr>
                <w:rFonts w:eastAsiaTheme="minorHAnsi" w:cstheme="minorBidi"/>
                <w:b/>
              </w:rPr>
            </w:pPr>
            <w:r>
              <w:rPr>
                <w:rFonts w:eastAsiaTheme="minorHAnsi" w:cstheme="minorBidi"/>
                <w:b/>
              </w:rPr>
              <w:t>30</w:t>
            </w:r>
            <w:r w:rsidR="006142E4" w:rsidRPr="00750618">
              <w:rPr>
                <w:rFonts w:eastAsiaTheme="minorHAnsi" w:cstheme="minorBidi"/>
                <w:b/>
              </w:rPr>
              <w:t>.0</w:t>
            </w:r>
            <w:r>
              <w:rPr>
                <w:rFonts w:eastAsiaTheme="minorHAnsi" w:cstheme="minorBidi"/>
                <w:b/>
              </w:rPr>
              <w:t>9</w:t>
            </w:r>
            <w:r w:rsidR="006142E4" w:rsidRPr="00750618">
              <w:rPr>
                <w:rFonts w:eastAsiaTheme="minorHAnsi" w:cstheme="minorBidi"/>
                <w:b/>
              </w:rPr>
              <w:t>.2026</w:t>
            </w:r>
          </w:p>
          <w:p w14:paraId="713BB88A" w14:textId="77777777" w:rsidR="006142E4" w:rsidRPr="00315681" w:rsidRDefault="006142E4" w:rsidP="00A572DE">
            <w:pPr>
              <w:contextualSpacing/>
              <w:rPr>
                <w:rFonts w:eastAsiaTheme="minorHAnsi" w:cstheme="minorBidi"/>
                <w:b/>
              </w:rPr>
            </w:pPr>
          </w:p>
        </w:tc>
      </w:tr>
    </w:tbl>
    <w:p w14:paraId="3BF9AD98" w14:textId="77777777" w:rsidR="006142E4" w:rsidRDefault="006142E4" w:rsidP="006142E4">
      <w:pPr>
        <w:rPr>
          <w:rFonts w:eastAsiaTheme="minorHAnsi" w:cstheme="minorBidi"/>
        </w:rPr>
      </w:pPr>
    </w:p>
    <w:p w14:paraId="7485793B" w14:textId="77777777" w:rsidR="006142E4" w:rsidRPr="00315681" w:rsidRDefault="006142E4" w:rsidP="006142E4">
      <w:pPr>
        <w:rPr>
          <w:rFonts w:eastAsiaTheme="minorHAnsi" w:cstheme="minorBidi"/>
        </w:rPr>
      </w:pPr>
    </w:p>
    <w:tbl>
      <w:tblPr>
        <w:tblStyle w:val="Kontuurtabel"/>
        <w:tblW w:w="0" w:type="auto"/>
        <w:tblLook w:val="04A0" w:firstRow="1" w:lastRow="0" w:firstColumn="1" w:lastColumn="0" w:noHBand="0" w:noVBand="1"/>
      </w:tblPr>
      <w:tblGrid>
        <w:gridCol w:w="2802"/>
        <w:gridCol w:w="4677"/>
        <w:gridCol w:w="1733"/>
      </w:tblGrid>
      <w:tr w:rsidR="006142E4" w:rsidRPr="00315681" w14:paraId="6EB028DD" w14:textId="77777777" w:rsidTr="00A572DE">
        <w:tc>
          <w:tcPr>
            <w:tcW w:w="2802" w:type="dxa"/>
          </w:tcPr>
          <w:p w14:paraId="3F88C48B" w14:textId="77777777" w:rsidR="006142E4" w:rsidRPr="00315681" w:rsidRDefault="006142E4" w:rsidP="00A572DE">
            <w:pPr>
              <w:rPr>
                <w:rFonts w:eastAsiaTheme="minorHAnsi" w:cstheme="minorBidi"/>
                <w:b/>
              </w:rPr>
            </w:pPr>
            <w:r w:rsidRPr="00315681">
              <w:rPr>
                <w:rFonts w:eastAsiaTheme="minorHAnsi" w:cstheme="minorBidi"/>
                <w:b/>
              </w:rPr>
              <w:t>Eelnõu kooskõlastaja</w:t>
            </w:r>
            <w:r>
              <w:rPr>
                <w:rFonts w:eastAsiaTheme="minorHAnsi" w:cstheme="minorBidi"/>
                <w:b/>
              </w:rPr>
              <w:t>/arvamuse andja</w:t>
            </w:r>
            <w:r w:rsidRPr="00315681">
              <w:rPr>
                <w:rFonts w:eastAsiaTheme="minorHAnsi" w:cstheme="minorBidi"/>
                <w:b/>
              </w:rPr>
              <w:t>:</w:t>
            </w:r>
          </w:p>
          <w:p w14:paraId="7CE8E8ED" w14:textId="77777777" w:rsidR="006142E4" w:rsidRPr="00315681" w:rsidRDefault="006142E4" w:rsidP="00A572DE">
            <w:pPr>
              <w:rPr>
                <w:rFonts w:eastAsiaTheme="minorHAnsi" w:cstheme="minorBidi"/>
                <w:b/>
              </w:rPr>
            </w:pPr>
          </w:p>
        </w:tc>
        <w:tc>
          <w:tcPr>
            <w:tcW w:w="4677" w:type="dxa"/>
          </w:tcPr>
          <w:p w14:paraId="0E3CC389" w14:textId="77777777" w:rsidR="006142E4" w:rsidRPr="00315681" w:rsidRDefault="006142E4" w:rsidP="00A572DE">
            <w:pPr>
              <w:rPr>
                <w:rFonts w:eastAsiaTheme="minorHAnsi" w:cstheme="minorBidi"/>
                <w:b/>
              </w:rPr>
            </w:pPr>
            <w:r w:rsidRPr="00315681">
              <w:rPr>
                <w:rFonts w:eastAsiaTheme="minorHAnsi" w:cstheme="minorBidi"/>
                <w:b/>
              </w:rPr>
              <w:t>Seisukoht ja põhjendus, ettepanekud:</w:t>
            </w:r>
          </w:p>
        </w:tc>
        <w:tc>
          <w:tcPr>
            <w:tcW w:w="1733" w:type="dxa"/>
          </w:tcPr>
          <w:p w14:paraId="4C2626ED" w14:textId="77777777" w:rsidR="006142E4" w:rsidRPr="00315681" w:rsidRDefault="006142E4" w:rsidP="00A572DE">
            <w:pPr>
              <w:rPr>
                <w:rFonts w:eastAsiaTheme="minorHAnsi" w:cstheme="minorBidi"/>
                <w:b/>
              </w:rPr>
            </w:pPr>
            <w:r w:rsidRPr="00315681">
              <w:rPr>
                <w:rFonts w:eastAsiaTheme="minorHAnsi" w:cstheme="minorBidi"/>
                <w:b/>
              </w:rPr>
              <w:t>Kuupäev:</w:t>
            </w:r>
          </w:p>
        </w:tc>
      </w:tr>
      <w:tr w:rsidR="006142E4" w:rsidRPr="00315681" w14:paraId="345C8945" w14:textId="77777777" w:rsidTr="00A572DE">
        <w:tc>
          <w:tcPr>
            <w:tcW w:w="2802" w:type="dxa"/>
          </w:tcPr>
          <w:p w14:paraId="771C8D29" w14:textId="2D7A9F53" w:rsidR="006142E4" w:rsidRPr="00315681" w:rsidRDefault="005A309A" w:rsidP="00A572DE">
            <w:pPr>
              <w:rPr>
                <w:rFonts w:eastAsiaTheme="minorHAnsi" w:cstheme="minorBidi"/>
              </w:rPr>
            </w:pPr>
            <w:r>
              <w:rPr>
                <w:rFonts w:eastAsiaTheme="minorHAnsi" w:cstheme="minorBidi"/>
              </w:rPr>
              <w:t>Majanduskomisjon</w:t>
            </w:r>
          </w:p>
        </w:tc>
        <w:tc>
          <w:tcPr>
            <w:tcW w:w="4677" w:type="dxa"/>
          </w:tcPr>
          <w:p w14:paraId="1D6046DF" w14:textId="46C6A48B" w:rsidR="006142E4" w:rsidRPr="00315681" w:rsidRDefault="00547245" w:rsidP="00A572DE">
            <w:pPr>
              <w:rPr>
                <w:rFonts w:eastAsiaTheme="minorHAnsi" w:cstheme="minorBidi"/>
              </w:rPr>
            </w:pPr>
            <w:r>
              <w:rPr>
                <w:rFonts w:eastAsiaTheme="minorHAnsi" w:cstheme="minorBidi"/>
              </w:rPr>
              <w:t>Nõustus otsuse kehtetuks tunnistamisega.</w:t>
            </w:r>
          </w:p>
        </w:tc>
        <w:tc>
          <w:tcPr>
            <w:tcW w:w="1733" w:type="dxa"/>
          </w:tcPr>
          <w:p w14:paraId="118B9EEC" w14:textId="6AAD9B0A" w:rsidR="006142E4" w:rsidRPr="00315681" w:rsidRDefault="006D04A9" w:rsidP="00A572DE">
            <w:pPr>
              <w:rPr>
                <w:rFonts w:eastAsiaTheme="minorHAnsi" w:cstheme="minorBidi"/>
              </w:rPr>
            </w:pPr>
            <w:r>
              <w:rPr>
                <w:rFonts w:eastAsiaTheme="minorHAnsi" w:cstheme="minorBidi"/>
              </w:rPr>
              <w:t>13.10.2026</w:t>
            </w:r>
          </w:p>
        </w:tc>
      </w:tr>
      <w:tr w:rsidR="006142E4" w:rsidRPr="00315681" w14:paraId="62F31BB6" w14:textId="77777777" w:rsidTr="00A572DE">
        <w:tc>
          <w:tcPr>
            <w:tcW w:w="2802" w:type="dxa"/>
          </w:tcPr>
          <w:p w14:paraId="5D0AE51F" w14:textId="3CB3EEBE" w:rsidR="006142E4" w:rsidRPr="00315681" w:rsidRDefault="005A309A" w:rsidP="00A572DE">
            <w:pPr>
              <w:rPr>
                <w:rFonts w:eastAsiaTheme="minorHAnsi" w:cstheme="minorBidi"/>
              </w:rPr>
            </w:pPr>
            <w:r>
              <w:rPr>
                <w:rFonts w:eastAsiaTheme="minorHAnsi" w:cstheme="minorBidi"/>
              </w:rPr>
              <w:t>Osavallakogu</w:t>
            </w:r>
          </w:p>
        </w:tc>
        <w:tc>
          <w:tcPr>
            <w:tcW w:w="4677" w:type="dxa"/>
          </w:tcPr>
          <w:p w14:paraId="0604B3ED" w14:textId="77777777" w:rsidR="006142E4" w:rsidRPr="00315681" w:rsidRDefault="006142E4" w:rsidP="00A572DE">
            <w:pPr>
              <w:rPr>
                <w:rFonts w:eastAsiaTheme="minorHAnsi" w:cstheme="minorBidi"/>
              </w:rPr>
            </w:pPr>
          </w:p>
        </w:tc>
        <w:tc>
          <w:tcPr>
            <w:tcW w:w="1733" w:type="dxa"/>
          </w:tcPr>
          <w:p w14:paraId="7D774085" w14:textId="77777777" w:rsidR="006142E4" w:rsidRPr="00315681" w:rsidRDefault="006142E4" w:rsidP="00A572DE">
            <w:pPr>
              <w:rPr>
                <w:rFonts w:eastAsiaTheme="minorHAnsi" w:cstheme="minorBidi"/>
              </w:rPr>
            </w:pPr>
          </w:p>
        </w:tc>
      </w:tr>
      <w:tr w:rsidR="006142E4" w:rsidRPr="00315681" w14:paraId="4C01A2A9" w14:textId="77777777" w:rsidTr="00A572DE">
        <w:tc>
          <w:tcPr>
            <w:tcW w:w="2802" w:type="dxa"/>
          </w:tcPr>
          <w:p w14:paraId="237AF673" w14:textId="77777777" w:rsidR="006142E4" w:rsidRPr="00315681" w:rsidRDefault="006142E4" w:rsidP="00A572DE">
            <w:pPr>
              <w:rPr>
                <w:rFonts w:eastAsiaTheme="minorHAnsi" w:cstheme="minorBidi"/>
              </w:rPr>
            </w:pPr>
          </w:p>
        </w:tc>
        <w:tc>
          <w:tcPr>
            <w:tcW w:w="4677" w:type="dxa"/>
          </w:tcPr>
          <w:p w14:paraId="3F4D71BE" w14:textId="77777777" w:rsidR="006142E4" w:rsidRPr="00315681" w:rsidRDefault="006142E4" w:rsidP="00A572DE">
            <w:pPr>
              <w:rPr>
                <w:rFonts w:eastAsiaTheme="minorHAnsi" w:cstheme="minorBidi"/>
              </w:rPr>
            </w:pPr>
          </w:p>
        </w:tc>
        <w:tc>
          <w:tcPr>
            <w:tcW w:w="1733" w:type="dxa"/>
          </w:tcPr>
          <w:p w14:paraId="1911694E" w14:textId="77777777" w:rsidR="006142E4" w:rsidRPr="00315681" w:rsidRDefault="006142E4" w:rsidP="00A572DE">
            <w:pPr>
              <w:rPr>
                <w:rFonts w:eastAsiaTheme="minorHAnsi" w:cstheme="minorBidi"/>
              </w:rPr>
            </w:pPr>
          </w:p>
        </w:tc>
      </w:tr>
    </w:tbl>
    <w:p w14:paraId="75CA189D" w14:textId="77777777" w:rsidR="006142E4" w:rsidRPr="00315681" w:rsidRDefault="006142E4" w:rsidP="006142E4">
      <w:pPr>
        <w:rPr>
          <w:rFonts w:eastAsiaTheme="minorHAnsi" w:cstheme="minorBidi"/>
        </w:rPr>
      </w:pPr>
    </w:p>
    <w:p w14:paraId="651F3C77" w14:textId="77777777" w:rsidR="006142E4" w:rsidRPr="00A16EA0" w:rsidRDefault="006142E4" w:rsidP="006142E4"/>
    <w:p w14:paraId="0F7EFB6B" w14:textId="77777777" w:rsidR="00171678" w:rsidRPr="00371765" w:rsidRDefault="00171678" w:rsidP="007C2B71">
      <w:pPr>
        <w:jc w:val="both"/>
      </w:pPr>
    </w:p>
    <w:p w14:paraId="76D35E6E" w14:textId="77777777" w:rsidR="003A116D" w:rsidRPr="00371765" w:rsidRDefault="003A116D" w:rsidP="007C2B71">
      <w:pPr>
        <w:pStyle w:val="Loendilik"/>
        <w:ind w:left="426"/>
        <w:jc w:val="both"/>
        <w:rPr>
          <w:b/>
          <w:bCs/>
        </w:rPr>
      </w:pPr>
    </w:p>
    <w:p w14:paraId="1A0F04A4" w14:textId="77777777" w:rsidR="005C492F" w:rsidRPr="00371765" w:rsidRDefault="005A098B">
      <w:pPr>
        <w:spacing w:after="200" w:line="276" w:lineRule="auto"/>
        <w:rPr>
          <w:sz w:val="28"/>
          <w:szCs w:val="28"/>
        </w:rPr>
        <w:sectPr w:rsidR="005C492F" w:rsidRPr="00371765" w:rsidSect="000D4759">
          <w:headerReference w:type="first" r:id="rId9"/>
          <w:footerReference w:type="first" r:id="rId10"/>
          <w:pgSz w:w="11907" w:h="16443" w:code="1"/>
          <w:pgMar w:top="680" w:right="851" w:bottom="680" w:left="1701" w:header="720" w:footer="720" w:gutter="0"/>
          <w:cols w:space="720"/>
          <w:titlePg/>
          <w:docGrid w:linePitch="360"/>
        </w:sectPr>
      </w:pPr>
      <w:r w:rsidRPr="00371765">
        <w:rPr>
          <w:sz w:val="28"/>
          <w:szCs w:val="28"/>
        </w:rPr>
        <w:br w:type="page"/>
      </w:r>
    </w:p>
    <w:p w14:paraId="16D68EC4" w14:textId="77777777" w:rsidR="00A7059B" w:rsidRPr="00371765" w:rsidRDefault="00A7059B" w:rsidP="00A7059B">
      <w:pPr>
        <w:rPr>
          <w:b/>
          <w:bCs/>
        </w:rPr>
      </w:pPr>
    </w:p>
    <w:sectPr w:rsidR="00A7059B" w:rsidRPr="00371765" w:rsidSect="00371765">
      <w:pgSz w:w="11907" w:h="16443" w:code="1"/>
      <w:pgMar w:top="680" w:right="851" w:bottom="68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53996" w14:textId="77777777" w:rsidR="00CD2492" w:rsidRPr="00162D92" w:rsidRDefault="00CD2492" w:rsidP="008849EB">
      <w:r w:rsidRPr="00162D92">
        <w:separator/>
      </w:r>
    </w:p>
  </w:endnote>
  <w:endnote w:type="continuationSeparator" w:id="0">
    <w:p w14:paraId="1EFDCD2D" w14:textId="77777777" w:rsidR="00CD2492" w:rsidRPr="00162D92" w:rsidRDefault="00CD2492" w:rsidP="008849EB">
      <w:r w:rsidRPr="00162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6E15" w14:textId="77777777" w:rsidR="00123576" w:rsidRPr="00162D92" w:rsidRDefault="00123576" w:rsidP="009E62B2">
    <w:pPr>
      <w:tabs>
        <w:tab w:val="left" w:pos="2977"/>
        <w:tab w:val="left" w:pos="6645"/>
      </w:tabs>
      <w:ind w:right="360"/>
      <w:rPr>
        <w:sz w:val="16"/>
        <w:szCs w:val="16"/>
      </w:rPr>
    </w:pPr>
    <w:r w:rsidRPr="00162D92">
      <w:rPr>
        <w:noProof/>
        <w:color w:val="000000"/>
        <w:sz w:val="16"/>
        <w:szCs w:val="16"/>
      </w:rPr>
      <mc:AlternateContent>
        <mc:Choice Requires="wpg">
          <w:drawing>
            <wp:anchor distT="0" distB="0" distL="114300" distR="114300" simplePos="0" relativeHeight="251659264" behindDoc="0" locked="0" layoutInCell="0" allowOverlap="1" wp14:anchorId="414B32B0" wp14:editId="7CE463EC">
              <wp:simplePos x="0" y="0"/>
              <wp:positionH relativeFrom="page">
                <wp:posOffset>0</wp:posOffset>
              </wp:positionH>
              <wp:positionV relativeFrom="page">
                <wp:posOffset>-1008380</wp:posOffset>
              </wp:positionV>
              <wp:extent cx="5852160" cy="615950"/>
              <wp:effectExtent l="0" t="1270" r="5715" b="19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615950"/>
                        <a:chOff x="10717" y="13296"/>
                        <a:chExt cx="1162" cy="970"/>
                      </a:xfrm>
                    </wpg:grpSpPr>
                    <wpg:grpSp>
                      <wpg:cNvPr id="3" name="Group 2"/>
                      <wpg:cNvGrpSpPr>
                        <a:grpSpLocks noChangeAspect="1"/>
                      </wpg:cNvGrpSpPr>
                      <wpg:grpSpPr bwMode="auto">
                        <a:xfrm>
                          <a:off x="10717" y="13815"/>
                          <a:ext cx="1162" cy="451"/>
                          <a:chOff x="-6" y="3399"/>
                          <a:chExt cx="12197" cy="4253"/>
                        </a:xfrm>
                      </wpg:grpSpPr>
                      <wpg:grpSp>
                        <wpg:cNvPr id="5" name="Group 3"/>
                        <wpg:cNvGrpSpPr>
                          <a:grpSpLocks noChangeAspect="1"/>
                        </wpg:cNvGrpSpPr>
                        <wpg:grpSpPr bwMode="auto">
                          <a:xfrm>
                            <a:off x="-6" y="3717"/>
                            <a:ext cx="12189" cy="3550"/>
                            <a:chOff x="18" y="7468"/>
                            <a:chExt cx="12189" cy="3550"/>
                          </a:xfrm>
                        </wpg:grpSpPr>
                        <wps:wsp>
                          <wps:cNvPr id="6" name="Freeform 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 name="Freeform 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 name="Text Box 13"/>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5AB4" w14:textId="77777777" w:rsidR="00123576" w:rsidRPr="00162D92" w:rsidRDefault="00123576" w:rsidP="00123576">
                            <w:pPr>
                              <w:jc w:val="center"/>
                              <w:rPr>
                                <w:color w:val="4F81BD"/>
                              </w:rPr>
                            </w:pPr>
                            <w:r w:rsidRPr="00162D92">
                              <w:fldChar w:fldCharType="begin"/>
                            </w:r>
                            <w:r w:rsidRPr="00162D92">
                              <w:instrText xml:space="preserve"> PAGE   \* MERGEFORMAT </w:instrText>
                            </w:r>
                            <w:r w:rsidRPr="00162D92">
                              <w:fldChar w:fldCharType="separate"/>
                            </w:r>
                            <w:r w:rsidR="00EF2007" w:rsidRPr="00162D92">
                              <w:rPr>
                                <w:color w:val="4F81BD"/>
                              </w:rPr>
                              <w:t>1</w:t>
                            </w:r>
                            <w:r w:rsidRPr="00162D92">
                              <w:fldChar w:fldCharType="end"/>
                            </w:r>
                          </w:p>
                        </w:txbxContent>
                      </wps:txbx>
                      <wps:bodyPr rot="0" vert="horz" wrap="square" lIns="91440" tIns="0" rIns="9144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414B32B0" id="Group 1" o:spid="_x0000_s1026" style="position:absolute;margin-left:0;margin-top:-79.4pt;width:460.8pt;height:48.5pt;z-index:251659264;mso-position-horizontal-relative:page;mso-position-vertical-relative:page;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0/HiwkAAJk9AAAOAAAAZHJzL2Uyb0RvYy54bWzsW9uO20YSfQ+w/0DwcYFYvOkKy4Ht8RgB&#10;srsBMvsBHIm6IJLIkJyRnK/fU9Vsqkh1M3Kk0cvKBoaUWDpdXV19Tl/Y7386bDfOa5IX63Q3df13&#10;nusku1k6X++WU/e/T48/jlynKOPdPN6ku2TqfksK96cP//jh/T6bJEG6SjfzJHcAsism+2zqrsoy&#10;m/R6xWyVbOPiXZolOzxcpPk2LvExX/bmebwH+nbTCzxv0Nun+TzL01lSFPj2QT10PzD+YpHMyv8s&#10;FkVSOpupC99K/pvz32f62/vwPp4s8zhbrWeVG/Hf8GIbr3cotIZ6iMvYecnXJ1Db9SxPi3RRvpul&#10;2166WKxnCdcBtfG9Vm2+5ulLxnVZTvbLrA4TQtuK09+Gnf379Wue/Zb9mivvcftLOvu9QFx6+2w5&#10;kc/p81IZO8/7f6VztGf8UqZc8cMi3xIEquQcOL7f6vgmh9KZ4cv+qB/4AzTDDM8Gfn/crxpgtkIr&#10;0c98b+gPXQeP/TAYD1TzzFZfKgDfHwTq1+Mh/7QXT1TB7GzlHDV+5am6RSV+zZ31fOqGrrOLt/Cb&#10;Q+sEVEC7mtSIOgzOLv28infL5GORIZfgFv3iosjIKo78vqqijtCxglGfi4ondWx+HHBgwnA8PolL&#10;4I8RNgprFPRD9vE7I9NvRoYxbhwZXUFKAe6XdVQCfzRW1Qv7pzkDikHFh9FgZIhL+4fWjAH/FMcu&#10;VlzWxX5bxVnCPbegLlRlHxpQZd9jniTEaU5EHu8zNtKdsFA90Jp6wph+WaDv/mV39KsYjcJWaIfo&#10;ZyqywWjQTByk3ktRfk1S7tfx6y9Fya2ynOOO2WJeVecJXXqx3YA4/9lzPGfvMGplrG38hs3K0eWh&#10;u9U4cKXG8YcWIPTh2ohAHDNWJMzIHwsa8v6I1h+OLGhoutqsAw2dsDaDPFnA0Bi1lS1cyHdhc6wi&#10;8rdugHil22R22FWNgjsHhEXcS22UpQXxKrUQ+siToi+07GFHTy3GaAYy1unQbYw4kzETGZzrNlYU&#10;9sRJ+JfGKmefmO20sbpWdc1ByW1hz10Hwv6smCCLSwoRBwK3zh40wQm/mrqcf/Rkm74mTynblC3p&#10;QmnHp5udtKpkSmcxLPVzfc0YTZWHCAVILvLqDEtPa5uG0lcFqdqybTPbpEWi8KnaXFBdfwqb6MxF&#10;ulnPH9ebDdW6yJfPnze58xpjjPRx+Onx4QunTrzJVrH6tu/hX+V8Zc74DZwNp9QuJVxdT9ZKxVGK&#10;557T+TfwVZ6qkRhGjrhZpfmfrrPHKGzqFn+8xHniOpufd+DgsR9FqG7JH6L+MMCHXD55lk/i3QxQ&#10;U7d00QXo9nOphnovWb5erli+qca79COGLYs18Rm0vJgor6oPkAHl65vrAdiipQfci26gB0MfMtpU&#10;TS22YTRAL6WhhNZaJI8e3ckk+i5FYFSEW7K9VIT+YAyy1CVKK6kJRJYmpIYkjEPiXROUlASCsaBJ&#10;SSAYC5qUhA40KQk2qLYgmOooBaEZLbTPXRIukASOtgNJ4JyhHD2SvmRcRL3iwONzEzMHyMBOplcF&#10;NnuYBtJXVXBt2Q2o+vLRPw1yHU14CB8ev9w1gcfpb64JoIKWJvAs+Aaa4HsDX43PjlMpLQqYq4Ot&#10;ry0KjNohCja6bEuCCUdKQgeJS0kgGEiCCU1KQoDwnCEJHWhSEobh0ALWFgWTX1IUZLTukoB5yAWS&#10;wLE+QxI0LXcLgh6LoFU0M+uronlVHE0SkFud0lFbIm86DZUkaP90cdcRhPskgdaKeLog1hlvsICE&#10;7t4SB06CG4jDCAuzPGGIPDUKiidaGyKfZmWkDcHY12sGF00YiIUZtUMbgr4P3tQldk0YTEhSHYLB&#10;ILBASXUgGItfDXVADCxocsLQgSbVgTjdVEepDbZoSW1oRuuuDpepA2cUqQM3jWnCoPoKon7ehAEZ&#10;2EnmqsBmD9OUrq9KSWrLNvM3zdr+6afX0YeHEf2vanRfIzpzt8+8Z+CDW1ucz5G9AedHvgcCpGlq&#10;veWkOT8cj0B6ar8p1COWizifl3YItYPziQ2jQJXXxfjsXQtHMj5hWKAk4xMMLREZvJKMH4YRrV2Z&#10;HJOM34EmGX8ckK6ZwCTn26IlOV9G6874lzE+5wAxPjeMifGb4+3u+YBuXet8QBXHPS/Sa06aovW1&#10;WiDijghL5E2nhDT90yDX4ftPj/T/zvfvvus1DAvfQ5pbfM8ZcAO+rzaJT9k+8kZgMsX2rbcLmvtK&#10;Z28JECINpgm4RdSof2PjU7/QYCN8YEQWqCbn92lcbkKTnM9DfINXDcL3x7RNbIKShG+DkmyPl0Fo&#10;7mGCknTfEa5Txq9b6L4pcMEKEKemYnwE1MT4ygLUq4faNtKnDFVz5+O7OZqA9VWxuSLpEPl1BpdT&#10;7nSanTioC7sO699H+dVLitdgfSxpt1gfA38w4y1oH4REQ41B+7WrwBtWtB+O6pnsxYN8Ru3gfDUA&#10;1iXaWD/wBsSvJjDJ+rwmXjkvoSTlE4YFqsH6gAFVmxxrs77JK8n6wXhkg5Ksb6ugpPxmtO7D/MuG&#10;+dxwvOxPOWMifcXQx8G2jfMpP7lbaXHQ3KuvivBVgdT7jj1MW+irlAbKnE7Ob/unQa5E+cad4OH9&#10;7aC3eFsUa+knmsCNfwNNQF7aVGHg+Rii81bwKNRv/V2sCozaoQqKyFV5ksjlVjC/MWoCkooQwmmm&#10;8VMsKQoEA1EwoUlRCAYBv7dURUJ6JkWhA03qgh+ENrS2Lpgck7og43VXhctUgWOtVAFJY1cFTfU2&#10;TaheGaUM7ORwVR5EgbLrPEvKnE5LsxhdRxXM28F3VXiTMwQ+WKo9U6iOsYiDAXir9w1OEYy8EXiI&#10;RyuaPfWGAPYKQMWsChFOFIDJwToXqwKjdqiC74W0EhNWRUr6lcLAKzHkYAtK6kIQgfDNUFIXyCNa&#10;bTKgSV0gjyxoUhc60KQuMJkb6tgWBZNXUhRa4brrwmW6wOFmXaC2sesChb3qETZpUPRMOdjJ4qpE&#10;6oBVNqAJ9QhfX9V0obbUoqQf66ucVQgH9ePrKIP5zdH/P2U4nk680ckCnCusVOKJGPpTenDUqzli&#10;7uCUB3xPRxopdU/0Is/T/SqJ51AxlZTip6oW550880bYmSLRECc6tWr4Xh8cxqox0GMiLRpZrg6f&#10;OXQzdemsDzuq9xiQ+tqE/K/PnVCPaHzBfaQ620EuK+fLw/MBckCVuuRMCjqu4TwKvr3iWRTOHpz/&#10;ZU2tzirTAWP5met3PFH94X8AAAD//wMAUEsDBBQABgAIAAAAIQCfxGXC3wAAAAkBAAAPAAAAZHJz&#10;L2Rvd25yZXYueG1sTI/BasJAEIbvhb7DMkJvulmLIY3ZiEjbkxSqhdLbmIxJMLsbsmsS377TUz3O&#10;/MM/35dtJtOKgXrfOKtBLSIQZAtXNrbS8HV8mycgfEBbYussabiRh03++JBhWrrRftJwCJXgEutT&#10;1FCH0KVS+qImg37hOrKcnV1vMPDYV7LsceRy08plFMXSYGP5Q40d7WoqLoer0fA+4rh9Vq/D/nLe&#10;3X6Oq4/vvSKtn2bTdg0i0BT+j+EPn9EhZ6aTu9rSi1YDiwQNc7VK2IDzl6WKQZx4FasEZJ7Je4P8&#10;FwAA//8DAFBLAQItABQABgAIAAAAIQC2gziS/gAAAOEBAAATAAAAAAAAAAAAAAAAAAAAAABbQ29u&#10;dGVudF9UeXBlc10ueG1sUEsBAi0AFAAGAAgAAAAhADj9If/WAAAAlAEAAAsAAAAAAAAAAAAAAAAA&#10;LwEAAF9yZWxzLy5yZWxzUEsBAi0AFAAGAAgAAAAhAMobT8eLCQAAmT0AAA4AAAAAAAAAAAAAAAAA&#10;LgIAAGRycy9lMm9Eb2MueG1sUEsBAi0AFAAGAAgAAAAhAJ/EZcLfAAAACQEAAA8AAAAAAAAAAAAA&#10;AAAA5QsAAGRycy9kb3ducmV2LnhtbFBLBQYAAAAABAAEAPMAAADxDAAAAAA=&#10;" o:allowincell="f">
              <v:group id="Group 2" o:spid="_x0000_s1027" style="position:absolute;left:10717;top:13815;width:1162;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group id="Group 3"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o:lock v:ext="edit" aspectratio="t"/>
                  <v:shape id="Freeform 4"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FuwQAAANoAAAAPAAAAZHJzL2Rvd25yZXYueG1sRI/dagIx&#10;FITvhb5DOELvNGuhi6xGEaFQsRf+PcBhc7q7NDlZkqOub98UCl4OM/MNs1wP3qkbxdQFNjCbFqCI&#10;62A7bgxczh+TOagkyBZdYDLwoATr1ctoiZUNdz7S7SSNyhBOFRpoRfpK61S35DFNQ0+cve8QPUqW&#10;sdE24j3DvdNvRVFqjx3nhRZ72rZU/5yu3oC4PR/r+e59fy1m7usQbVduxZjX8bBZgBIa5Bn+b39a&#10;AyX8Xck3QK9+AQAA//8DAFBLAQItABQABgAIAAAAIQDb4fbL7gAAAIUBAAATAAAAAAAAAAAAAAAA&#10;AAAAAABbQ29udGVudF9UeXBlc10ueG1sUEsBAi0AFAAGAAgAAAAhAFr0LFu/AAAAFQEAAAsAAAAA&#10;AAAAAAAAAAAAHwEAAF9yZWxzLy5yZWxzUEsBAi0AFAAGAAgAAAAhAF5eUW7BAAAA2gAAAA8AAAAA&#10;AAAAAAAAAAAABwIAAGRycy9kb3ducmV2LnhtbFBLBQYAAAAAAwADALcAAAD1AgAAAAA=&#10;" path="m,l17,2863,7132,2578r,-2378l,xe" fillcolor="#a7bfde" stroked="f">
                    <v:fill opacity="32896f"/>
                    <v:path arrowok="t" o:connecttype="custom" o:connectlocs="0,0;17,2863;7132,2578;7132,200;0,0" o:connectangles="0,0,0,0,0"/>
                    <o:lock v:ext="edit" aspectratio="t"/>
                  </v:shape>
                  <v:shape id="Freeform 5"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6cRxQAAANoAAAAPAAAAZHJzL2Rvd25yZXYueG1sRI9PSwMx&#10;FMTvgt8hPMGLtNlWccvatJRSUU/9C14fm9fNtpuXbRLbtZ/eCILHYWZ+w4ynnW3EmXyoHSsY9DMQ&#10;xKXTNVcKdtvX3ghEiMgaG8ek4JsCTCe3N2MstLvwms6bWIkE4VCgAhNjW0gZSkMWQ9+1xMnbO28x&#10;JukrqT1eEtw2cphlz9JizWnBYEtzQ+Vx82UVrK5rP3tsT/6K5qlaHj4+H/LFm1L3d93sBUSkLv6H&#10;/9rvWkEOv1fSDZCTHwAAAP//AwBQSwECLQAUAAYACAAAACEA2+H2y+4AAACFAQAAEwAAAAAAAAAA&#10;AAAAAAAAAAAAW0NvbnRlbnRfVHlwZXNdLnhtbFBLAQItABQABgAIAAAAIQBa9CxbvwAAABUBAAAL&#10;AAAAAAAAAAAAAAAAAB8BAABfcmVscy8ucmVsc1BLAQItABQABgAIAAAAIQBUU6cRxQAAANoAAAAP&#10;AAAAAAAAAAAAAAAAAAcCAABkcnMvZG93bnJldi54bWxQSwUGAAAAAAMAAwC3AAAA+QIAAAAA&#10;" path="m,569l,2930r3466,620l3466,,,569xe" fillcolor="#d3dfee" stroked="f">
                    <v:fill opacity="32896f"/>
                    <v:path arrowok="t" o:connecttype="custom" o:connectlocs="0,569;0,2930;3466,3550;3466,0;0,569" o:connectangles="0,0,0,0,0"/>
                    <o:lock v:ext="edit" aspectratio="t"/>
                  </v:shape>
                  <v:shape id="Freeform 6"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Q2UwAAAANoAAAAPAAAAZHJzL2Rvd25yZXYueG1sRE/Pa8Iw&#10;FL4P/B/CE7yt6YI46YyiFpmMXbR6fzRvbV3zUppYu/9+OQx2/Ph+rzajbcVAvW8ca3hJUhDEpTMN&#10;VxouxeF5CcIHZIOtY9LwQx4268nTCjPjHnyi4RwqEUPYZ6ihDqHLpPRlTRZ94jriyH253mKIsK+k&#10;6fERw20rVZoupMWGY0ONHe1rKr/Pd6vhtcjn+dZ8qN07h5sqr+p2/VRaz6bj9g1EoDH8i//cR6Mh&#10;bo1X4g2Q618AAAD//wMAUEsBAi0AFAAGAAgAAAAhANvh9svuAAAAhQEAABMAAAAAAAAAAAAAAAAA&#10;AAAAAFtDb250ZW50X1R5cGVzXS54bWxQSwECLQAUAAYACAAAACEAWvQsW78AAAAVAQAACwAAAAAA&#10;AAAAAAAAAAAfAQAAX3JlbHMvLnJlbHNQSwECLQAUAAYACAAAACEA2+kNlMAAAADaAAAADwAAAAAA&#10;AAAAAAAAAAAHAgAAZHJzL2Rvd25yZXYueG1sUEsFBgAAAAADAAMAtwAAAPQCAAAAAA==&#10;" path="m,l,3550,1591,2746r,-2009l,xe" fillcolor="#a7bfde" stroked="f">
                    <v:fill opacity="32896f"/>
                    <v:path arrowok="t" o:connecttype="custom" o:connectlocs="0,0;0,3550;1591,2746;1591,737;0,0" o:connectangles="0,0,0,0,0"/>
                    <o:lock v:ext="edit" aspectratio="t"/>
                  </v:shape>
                </v:group>
                <v:shape id="Freeform 7"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2wgAAANoAAAAPAAAAZHJzL2Rvd25yZXYueG1sRI9Ba8JA&#10;FITvBf/D8oTe6q4tVI2uIgFtD15M9P7IPpNg9m3IbmP013eFQo/DzHzDrDaDbURPna8da5hOFAji&#10;wpmaSw2nfPc2B+EDssHGMWm4k4fNevSywsS4Gx+pz0IpIoR9ghqqENpESl9UZNFPXEscvYvrLIYo&#10;u1KaDm8Rbhv5rtSntFhzXKiwpbSi4pr9WA3HPv0473NF99zMmq/ZIVOPR6r163jYLkEEGsJ/+K/9&#10;bTQs4Hkl3gC5/gUAAP//AwBQSwECLQAUAAYACAAAACEA2+H2y+4AAACFAQAAEwAAAAAAAAAAAAAA&#10;AAAAAAAAW0NvbnRlbnRfVHlwZXNdLnhtbFBLAQItABQABgAIAAAAIQBa9CxbvwAAABUBAAALAAAA&#10;AAAAAAAAAAAAAB8BAABfcmVscy8ucmVsc1BLAQItABQABgAIAAAAIQB5Z/n2wgAAANoAAAAPAAAA&#10;AAAAAAAAAAAAAAcCAABkcnMvZG93bnJldi54bWxQSwUGAAAAAAMAAwC3AAAA9gIAAAAA&#10;" path="m1,251l,2662r4120,251l4120,,1,251xe" fillcolor="#d8d8d8" stroked="f">
                  <v:path arrowok="t" o:connecttype="custom" o:connectlocs="1,251;0,2662;4120,2913;4120,0;1,251" o:connectangles="0,0,0,0,0"/>
                  <o:lock v:ext="edit" aspectratio="t"/>
                </v:shape>
                <v:shape id="Freeform 8"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KY6xQAAANsAAAAPAAAAZHJzL2Rvd25yZXYueG1sRI9BSwMx&#10;EIXvQv9DmII3m23BImvTItKKF8FupehtdjNmFzeTJYnt2l/vHARvM7w3732z2oy+VyeKqQtsYD4r&#10;QBE3wXbsDLwddjd3oFJGttgHJgM/lGCznlytsLThzHs6VdkpCeFUooE256HUOjUteUyzMBCL9hmi&#10;xyxrdNpGPEu47/WiKJbaY8fS0OJAjy01X9W3N3DUr7fV+969hPqjLuq4Pfbu8mTM9XR8uAeVacz/&#10;5r/rZyv4Qi+/yAB6/QsAAP//AwBQSwECLQAUAAYACAAAACEA2+H2y+4AAACFAQAAEwAAAAAAAAAA&#10;AAAAAAAAAAAAW0NvbnRlbnRfVHlwZXNdLnhtbFBLAQItABQABgAIAAAAIQBa9CxbvwAAABUBAAAL&#10;AAAAAAAAAAAAAAAAAB8BAABfcmVscy8ucmVsc1BLAQItABQABgAIAAAAIQC2PKY6xQAAANsAAAAP&#10;AAAAAAAAAAAAAAAAAAcCAABkcnMvZG93bnJldi54bWxQSwUGAAAAAAMAAwC3AAAA+QIAAAAA&#10;" path="m,l,4236,3985,3349r,-2428l,xe" fillcolor="#bfbfbf" stroked="f">
                  <v:path arrowok="t" o:connecttype="custom" o:connectlocs="0,0;0,4236;3985,3349;3985,921;0,0" o:connectangles="0,0,0,0,0"/>
                  <o:lock v:ext="edit" aspectratio="t"/>
                </v:shape>
                <v:shape id="Freeform 9"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APrwgAAANsAAAAPAAAAZHJzL2Rvd25yZXYueG1sRE9Na8JA&#10;EL0X/A/LCF5K3eihhNRVxKB4EGqj4HWanSbB7GzYXU38926h0Ns83ucsVoNpxZ2cbywrmE0TEMSl&#10;1Q1XCs6n7VsKwgdkja1lUvAgD6vl6GWBmbY9f9G9CJWIIewzVFCH0GVS+rImg35qO+LI/VhnMETo&#10;Kqkd9jHctHKeJO/SYMOxocaONjWV1+JmFBT5pXh9+ONnnqfHbvftDhvTp0pNxsP6A0SgIfyL/9x7&#10;HefP4PeXeIBcPgEAAP//AwBQSwECLQAUAAYACAAAACEA2+H2y+4AAACFAQAAEwAAAAAAAAAAAAAA&#10;AAAAAAAAW0NvbnRlbnRfVHlwZXNdLnhtbFBLAQItABQABgAIAAAAIQBa9CxbvwAAABUBAAALAAAA&#10;AAAAAAAAAAAAAB8BAABfcmVscy8ucmVsc1BLAQItABQABgAIAAAAIQAKlAPrwgAAANsAAAAPAAAA&#10;AAAAAAAAAAAAAAcCAABkcnMvZG93bnJldi54bWxQSwUGAAAAAAMAAwC3AAAA9gIAAAAA&#10;" path="m4086,r-2,4253l,3198,,1072,4086,xe" fillcolor="#d8d8d8" stroked="f">
                  <v:path arrowok="t" o:connecttype="custom" o:connectlocs="4086,0;4084,4253;0,3198;0,1072;4086,0" o:connectangles="0,0,0,0,0"/>
                  <o:lock v:ext="edit" aspectratio="t"/>
                </v:shape>
                <v:shape id="Freeform 10"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HTvwAAANsAAAAPAAAAZHJzL2Rvd25yZXYueG1sRE9Ni8Iw&#10;EL0v+B/CCN7W1ArLUo2igqhHu+p5aMam2ExqE23992ZhYW/zeJ8zX/a2Fk9qfeVYwWScgCAunK64&#10;VHD62X5+g/ABWWPtmBS8yMNyMfiYY6Zdx0d65qEUMYR9hgpMCE0mpS8MWfRj1xBH7upaiyHCtpS6&#10;xS6G21qmSfIlLVYcGww2tDFU3PKHVXDujlKH+n647PJJOq0u67S4G6VGw341AxGoD//iP/dex/kp&#10;/P4SD5CLNwAAAP//AwBQSwECLQAUAAYACAAAACEA2+H2y+4AAACFAQAAEwAAAAAAAAAAAAAAAAAA&#10;AAAAW0NvbnRlbnRfVHlwZXNdLnhtbFBLAQItABQABgAIAAAAIQBa9CxbvwAAABUBAAALAAAAAAAA&#10;AAAAAAAAAB8BAABfcmVscy8ucmVsc1BLAQItABQABgAIAAAAIQBhQLHTvwAAANsAAAAPAAAAAAAA&#10;AAAAAAAAAAcCAABkcnMvZG93bnJldi54bWxQSwUGAAAAAAMAAwC3AAAA8wIAAAAA&#10;" path="m,921l2060,r16,3851l,2981,,921xe" fillcolor="#d3dfee" stroked="f">
                  <v:fill opacity="46003f"/>
                  <v:path arrowok="t" o:connecttype="custom" o:connectlocs="0,921;2060,0;2076,3851;0,2981;0,921" o:connectangles="0,0,0,0,0"/>
                  <o:lock v:ext="edit" aspectratio="t"/>
                </v:shape>
                <v:shape id="Freeform 11"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jdwAAAANsAAAAPAAAAZHJzL2Rvd25yZXYueG1sRE9Li8Iw&#10;EL4L+x/CLOxNUx+IVKO44oI38QHL3oZmbIvNpJvE2v57Iwje5uN7zmLVmko05HxpWcFwkIAgzqwu&#10;OVdwPv30ZyB8QNZYWSYFHXlYLT96C0y1vfOBmmPIRQxhn6KCIoQ6ldJnBRn0A1sTR+5incEQocul&#10;dniP4aaSoySZSoMlx4YCa9oUlF2PN6Ng7Paj7eH336O9zDbn76ab/NWdUl+f7XoOIlAb3uKXe6fj&#10;/DE8f4kHyOUDAAD//wMAUEsBAi0AFAAGAAgAAAAhANvh9svuAAAAhQEAABMAAAAAAAAAAAAAAAAA&#10;AAAAAFtDb250ZW50X1R5cGVzXS54bWxQSwECLQAUAAYACAAAACEAWvQsW78AAAAVAQAACwAAAAAA&#10;AAAAAAAAAAAfAQAAX3JlbHMvLnJlbHNQSwECLQAUAAYACAAAACEAVeCI3cAAAADbAAAADwAAAAAA&#10;AAAAAAAAAAAHAgAAZHJzL2Rvd25yZXYueG1sUEsFBgAAAAADAAMAtwAAAPQCAAAAAA==&#10;" path="m,l17,3835,6011,2629r,-1390l,xe" fillcolor="#a7bfde" stroked="f">
                  <v:fill opacity="46003f"/>
                  <v:path arrowok="t" o:connecttype="custom" o:connectlocs="0,0;17,3835;6011,2629;6011,1239;0,0" o:connectangles="0,0,0,0,0"/>
                  <o:lock v:ext="edit" aspectratio="t"/>
                </v:shape>
                <v:shape id="Freeform 12"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M3wwAAANsAAAAPAAAAZHJzL2Rvd25yZXYueG1sRE9LSwMx&#10;EL4L/ocwgjebVWtbtk2LLCqFerAvep1upsniZrJs4nb77xtB8DYf33Nmi97VoqM2VJ4VPA4yEMSl&#10;1xUbBbvt+8MERIjIGmvPpOBCARbz25sZ5tqfeU3dJhqRQjjkqMDG2ORShtKSwzDwDXHiTr51GBNs&#10;jdQtnlO4q+VTlo2kw4pTg8WGCkvl9+bHKfj4eimeTXdYNitf2f3neGeOxZtS93f96xREpD7+i//c&#10;S53mD+H3l3SAnF8BAAD//wMAUEsBAi0AFAAGAAgAAAAhANvh9svuAAAAhQEAABMAAAAAAAAAAAAA&#10;AAAAAAAAAFtDb250ZW50X1R5cGVzXS54bWxQSwECLQAUAAYACAAAACEAWvQsW78AAAAVAQAACwAA&#10;AAAAAAAAAAAAAAAfAQAAX3JlbHMvLnJlbHNQSwECLQAUAAYACAAAACEAUWlTN8MAAADbAAAADwAA&#10;AAAAAAAAAAAAAAAHAgAAZHJzL2Rvd25yZXYueG1sUEsFBgAAAAADAAMAtwAAAPc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13" o:spid="_x0000_s1038"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BuwQAAANsAAAAPAAAAZHJzL2Rvd25yZXYueG1sRE/NasJA&#10;EL4LfYdlCr3pJkKLRNeggtKDPdT2AYbsmI1mZ8Pu1iQ+fbdQ8DYf3++sysG24kY+NI4V5LMMBHHl&#10;dMO1gu+v/XQBIkRkja1jUjBSgHL9NFlhoV3Pn3Q7xVqkEA4FKjAxdoWUoTJkMcxcR5y4s/MWY4K+&#10;ltpjn8JtK+dZ9iYtNpwaDHa0M1RdTz9Wgb3nd39EtJfDOMe+G83h47hV6uV52CxBRBriQ/zvftdp&#10;/iv8/ZIOkOtfAAAA//8DAFBLAQItABQABgAIAAAAIQDb4fbL7gAAAIUBAAATAAAAAAAAAAAAAAAA&#10;AAAAAABbQ29udGVudF9UeXBlc10ueG1sUEsBAi0AFAAGAAgAAAAhAFr0LFu/AAAAFQEAAAsAAAAA&#10;AAAAAAAAAAAAHwEAAF9yZWxzLy5yZWxzUEsBAi0AFAAGAAgAAAAhAF4xgG7BAAAA2wAAAA8AAAAA&#10;AAAAAAAAAAAABwIAAGRycy9kb3ducmV2LnhtbFBLBQYAAAAAAwADALcAAAD1AgAAAAA=&#10;" filled="f" stroked="f">
                <v:textbox inset=",0,,0">
                  <w:txbxContent>
                    <w:p w14:paraId="60DA5AB4" w14:textId="77777777" w:rsidR="00123576" w:rsidRPr="00162D92" w:rsidRDefault="00123576" w:rsidP="00123576">
                      <w:pPr>
                        <w:jc w:val="center"/>
                        <w:rPr>
                          <w:color w:val="4F81BD"/>
                        </w:rPr>
                      </w:pPr>
                      <w:r w:rsidRPr="00162D92">
                        <w:fldChar w:fldCharType="begin"/>
                      </w:r>
                      <w:r w:rsidRPr="00162D92">
                        <w:instrText xml:space="preserve"> PAGE   \* MERGEFORMAT </w:instrText>
                      </w:r>
                      <w:r w:rsidRPr="00162D92">
                        <w:fldChar w:fldCharType="separate"/>
                      </w:r>
                      <w:r w:rsidR="00EF2007" w:rsidRPr="00162D92">
                        <w:rPr>
                          <w:color w:val="4F81BD"/>
                        </w:rPr>
                        <w:t>1</w:t>
                      </w:r>
                      <w:r w:rsidRPr="00162D92">
                        <w:fldChar w:fldCharType="end"/>
                      </w:r>
                    </w:p>
                  </w:txbxContent>
                </v:textbox>
              </v:shape>
              <w10:wrap anchorx="page" anchory="page"/>
            </v:group>
          </w:pict>
        </mc:Fallback>
      </mc:AlternateContent>
    </w:r>
    <w:r w:rsidRPr="00162D92">
      <w:rPr>
        <w:color w:val="000000"/>
        <w:sz w:val="16"/>
        <w:szCs w:val="16"/>
      </w:rPr>
      <w:tab/>
    </w:r>
    <w:r w:rsidR="009E62B2" w:rsidRPr="00162D92">
      <w:rPr>
        <w:color w:val="000000"/>
        <w:sz w:val="16"/>
        <w:szCs w:val="16"/>
      </w:rPr>
      <w:tab/>
    </w:r>
  </w:p>
  <w:p w14:paraId="3A75E762" w14:textId="77777777" w:rsidR="001E0C13" w:rsidRPr="00162D92" w:rsidRDefault="001E0C13" w:rsidP="0012357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67DE5" w14:textId="77777777" w:rsidR="00CD2492" w:rsidRPr="00162D92" w:rsidRDefault="00CD2492" w:rsidP="008849EB">
      <w:r w:rsidRPr="00162D92">
        <w:separator/>
      </w:r>
    </w:p>
  </w:footnote>
  <w:footnote w:type="continuationSeparator" w:id="0">
    <w:p w14:paraId="67AE1F8A" w14:textId="77777777" w:rsidR="00CD2492" w:rsidRPr="00162D92" w:rsidRDefault="00CD2492" w:rsidP="008849EB">
      <w:r w:rsidRPr="00162D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DA4E" w14:textId="77777777" w:rsidR="00436786" w:rsidRDefault="009E62B2" w:rsidP="00613C49">
    <w:pPr>
      <w:tabs>
        <w:tab w:val="center" w:pos="4536"/>
        <w:tab w:val="left" w:pos="7938"/>
        <w:tab w:val="right" w:pos="9355"/>
      </w:tabs>
    </w:pPr>
    <w:r w:rsidRPr="00162D92">
      <w:rPr>
        <w:noProof/>
      </w:rPr>
      <w:drawing>
        <wp:anchor distT="0" distB="0" distL="114300" distR="114300" simplePos="0" relativeHeight="251661312" behindDoc="1" locked="0" layoutInCell="1" allowOverlap="0" wp14:anchorId="281DE0D3" wp14:editId="2CCF9C17">
          <wp:simplePos x="0" y="0"/>
          <wp:positionH relativeFrom="column">
            <wp:posOffset>2613660</wp:posOffset>
          </wp:positionH>
          <wp:positionV relativeFrom="topMargin">
            <wp:posOffset>447675</wp:posOffset>
          </wp:positionV>
          <wp:extent cx="486000" cy="540000"/>
          <wp:effectExtent l="0" t="0" r="9525" b="0"/>
          <wp:wrapTight wrapText="right">
            <wp:wrapPolygon edited="0">
              <wp:start x="0" y="0"/>
              <wp:lineTo x="0" y="20584"/>
              <wp:lineTo x="21176" y="20584"/>
              <wp:lineTo x="21176" y="0"/>
              <wp:lineTo x="0" y="0"/>
            </wp:wrapPolygon>
          </wp:wrapTight>
          <wp:docPr id="18"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6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C49" w:rsidRPr="00162D92">
      <w:tab/>
    </w:r>
    <w:r w:rsidR="00070A0A" w:rsidRPr="00162D92">
      <w:rPr>
        <w:highlight w:val="yellow"/>
      </w:rPr>
      <w:t>EELNÕU</w:t>
    </w:r>
    <w:r w:rsidR="00436786">
      <w:t xml:space="preserve"> </w:t>
    </w:r>
  </w:p>
  <w:p w14:paraId="62F72864" w14:textId="77C67287" w:rsidR="000D4759" w:rsidRPr="00162D92" w:rsidRDefault="00436786" w:rsidP="00436786">
    <w:pPr>
      <w:tabs>
        <w:tab w:val="center" w:pos="4536"/>
        <w:tab w:val="left" w:pos="7938"/>
        <w:tab w:val="right" w:pos="9355"/>
      </w:tabs>
      <w:jc w:val="right"/>
    </w:pPr>
    <w:r w:rsidRPr="00436786">
      <w:t>1-2.1/</w:t>
    </w:r>
    <w:r w:rsidR="00547245">
      <w:t>116</w:t>
    </w:r>
    <w:r w:rsidRPr="00436786">
      <w:t>-EN</w:t>
    </w:r>
  </w:p>
  <w:p w14:paraId="3ED57B77" w14:textId="77777777" w:rsidR="000D4759" w:rsidRPr="00162D92" w:rsidRDefault="000D4759" w:rsidP="000D4759">
    <w:pPr>
      <w:tabs>
        <w:tab w:val="center" w:pos="4536"/>
        <w:tab w:val="right" w:pos="9072"/>
      </w:tabs>
      <w:rPr>
        <w:sz w:val="36"/>
        <w:szCs w:val="36"/>
      </w:rPr>
    </w:pPr>
    <w:r w:rsidRPr="00162D92">
      <w:rPr>
        <w:sz w:val="36"/>
        <w:szCs w:val="36"/>
      </w:rPr>
      <w:tab/>
    </w:r>
  </w:p>
  <w:p w14:paraId="1EEE56BB" w14:textId="77777777" w:rsidR="009E62B2" w:rsidRPr="00162D92" w:rsidRDefault="009E62B2" w:rsidP="000D4759">
    <w:pPr>
      <w:tabs>
        <w:tab w:val="center" w:pos="4536"/>
        <w:tab w:val="right" w:pos="9072"/>
      </w:tabs>
      <w:rPr>
        <w:sz w:val="36"/>
        <w:szCs w:val="36"/>
      </w:rPr>
    </w:pPr>
  </w:p>
  <w:p w14:paraId="3136AD36" w14:textId="49BB026C" w:rsidR="00A8447F" w:rsidRPr="00162D92" w:rsidRDefault="000D4759" w:rsidP="000D4759">
    <w:pPr>
      <w:tabs>
        <w:tab w:val="center" w:pos="4536"/>
        <w:tab w:val="right" w:pos="9072"/>
      </w:tabs>
      <w:jc w:val="center"/>
    </w:pPr>
    <w:r w:rsidRPr="00162D92">
      <w:rPr>
        <w:sz w:val="36"/>
        <w:szCs w:val="36"/>
      </w:rPr>
      <w:t>MÄRJAMAA VALLAV</w:t>
    </w:r>
    <w:r w:rsidR="00A8447F" w:rsidRPr="00162D92">
      <w:rPr>
        <w:sz w:val="36"/>
        <w:szCs w:val="36"/>
      </w:rPr>
      <w:t>OLIKOGU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04D"/>
    <w:multiLevelType w:val="multilevel"/>
    <w:tmpl w:val="636E006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960CF"/>
    <w:multiLevelType w:val="multilevel"/>
    <w:tmpl w:val="58BA6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06F61"/>
    <w:multiLevelType w:val="hybridMultilevel"/>
    <w:tmpl w:val="FA9CFFE4"/>
    <w:lvl w:ilvl="0" w:tplc="12F0D7CA">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C6C4828"/>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DC0714"/>
    <w:multiLevelType w:val="hybridMultilevel"/>
    <w:tmpl w:val="84B23206"/>
    <w:lvl w:ilvl="0" w:tplc="735E5FC2">
      <w:start w:val="1"/>
      <w:numFmt w:val="bullet"/>
      <w:lvlText w:val="•"/>
      <w:lvlJc w:val="left"/>
      <w:pPr>
        <w:tabs>
          <w:tab w:val="num" w:pos="720"/>
        </w:tabs>
        <w:ind w:left="720" w:hanging="360"/>
      </w:pPr>
      <w:rPr>
        <w:rFonts w:ascii="Times New Roman" w:hAnsi="Times New Roman" w:hint="default"/>
      </w:rPr>
    </w:lvl>
    <w:lvl w:ilvl="1" w:tplc="F598710C" w:tentative="1">
      <w:start w:val="1"/>
      <w:numFmt w:val="bullet"/>
      <w:lvlText w:val="•"/>
      <w:lvlJc w:val="left"/>
      <w:pPr>
        <w:tabs>
          <w:tab w:val="num" w:pos="1440"/>
        </w:tabs>
        <w:ind w:left="1440" w:hanging="360"/>
      </w:pPr>
      <w:rPr>
        <w:rFonts w:ascii="Times New Roman" w:hAnsi="Times New Roman" w:hint="default"/>
      </w:rPr>
    </w:lvl>
    <w:lvl w:ilvl="2" w:tplc="49521D76" w:tentative="1">
      <w:start w:val="1"/>
      <w:numFmt w:val="bullet"/>
      <w:lvlText w:val="•"/>
      <w:lvlJc w:val="left"/>
      <w:pPr>
        <w:tabs>
          <w:tab w:val="num" w:pos="2160"/>
        </w:tabs>
        <w:ind w:left="2160" w:hanging="360"/>
      </w:pPr>
      <w:rPr>
        <w:rFonts w:ascii="Times New Roman" w:hAnsi="Times New Roman" w:hint="default"/>
      </w:rPr>
    </w:lvl>
    <w:lvl w:ilvl="3" w:tplc="C17E765C" w:tentative="1">
      <w:start w:val="1"/>
      <w:numFmt w:val="bullet"/>
      <w:lvlText w:val="•"/>
      <w:lvlJc w:val="left"/>
      <w:pPr>
        <w:tabs>
          <w:tab w:val="num" w:pos="2880"/>
        </w:tabs>
        <w:ind w:left="2880" w:hanging="360"/>
      </w:pPr>
      <w:rPr>
        <w:rFonts w:ascii="Times New Roman" w:hAnsi="Times New Roman" w:hint="default"/>
      </w:rPr>
    </w:lvl>
    <w:lvl w:ilvl="4" w:tplc="2C10CBF2" w:tentative="1">
      <w:start w:val="1"/>
      <w:numFmt w:val="bullet"/>
      <w:lvlText w:val="•"/>
      <w:lvlJc w:val="left"/>
      <w:pPr>
        <w:tabs>
          <w:tab w:val="num" w:pos="3600"/>
        </w:tabs>
        <w:ind w:left="3600" w:hanging="360"/>
      </w:pPr>
      <w:rPr>
        <w:rFonts w:ascii="Times New Roman" w:hAnsi="Times New Roman" w:hint="default"/>
      </w:rPr>
    </w:lvl>
    <w:lvl w:ilvl="5" w:tplc="99C81E74" w:tentative="1">
      <w:start w:val="1"/>
      <w:numFmt w:val="bullet"/>
      <w:lvlText w:val="•"/>
      <w:lvlJc w:val="left"/>
      <w:pPr>
        <w:tabs>
          <w:tab w:val="num" w:pos="4320"/>
        </w:tabs>
        <w:ind w:left="4320" w:hanging="360"/>
      </w:pPr>
      <w:rPr>
        <w:rFonts w:ascii="Times New Roman" w:hAnsi="Times New Roman" w:hint="default"/>
      </w:rPr>
    </w:lvl>
    <w:lvl w:ilvl="6" w:tplc="9C82CEA8" w:tentative="1">
      <w:start w:val="1"/>
      <w:numFmt w:val="bullet"/>
      <w:lvlText w:val="•"/>
      <w:lvlJc w:val="left"/>
      <w:pPr>
        <w:tabs>
          <w:tab w:val="num" w:pos="5040"/>
        </w:tabs>
        <w:ind w:left="5040" w:hanging="360"/>
      </w:pPr>
      <w:rPr>
        <w:rFonts w:ascii="Times New Roman" w:hAnsi="Times New Roman" w:hint="default"/>
      </w:rPr>
    </w:lvl>
    <w:lvl w:ilvl="7" w:tplc="9D707684" w:tentative="1">
      <w:start w:val="1"/>
      <w:numFmt w:val="bullet"/>
      <w:lvlText w:val="•"/>
      <w:lvlJc w:val="left"/>
      <w:pPr>
        <w:tabs>
          <w:tab w:val="num" w:pos="5760"/>
        </w:tabs>
        <w:ind w:left="5760" w:hanging="360"/>
      </w:pPr>
      <w:rPr>
        <w:rFonts w:ascii="Times New Roman" w:hAnsi="Times New Roman" w:hint="default"/>
      </w:rPr>
    </w:lvl>
    <w:lvl w:ilvl="8" w:tplc="07A465FE"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E811DD5"/>
    <w:multiLevelType w:val="hybridMultilevel"/>
    <w:tmpl w:val="9C9EC6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0DD1639"/>
    <w:multiLevelType w:val="multilevel"/>
    <w:tmpl w:val="22708B10"/>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start w:val="1"/>
      <w:numFmt w:val="decimal"/>
      <w:lvlText w:val="%3."/>
      <w:lvlJc w:val="left"/>
      <w:pPr>
        <w:ind w:left="2345" w:hanging="360"/>
      </w:pPr>
      <w:rPr>
        <w:rFonts w:hint="default"/>
      </w:r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7" w15:restartNumberingAfterBreak="0">
    <w:nsid w:val="18AD665C"/>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F21A9A"/>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AB0974"/>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5517B9"/>
    <w:multiLevelType w:val="hybridMultilevel"/>
    <w:tmpl w:val="38A0C9B8"/>
    <w:lvl w:ilvl="0" w:tplc="6220FF96">
      <w:start w:val="1"/>
      <w:numFmt w:val="decimal"/>
      <w:lvlText w:val="§ %1."/>
      <w:lvlJc w:val="left"/>
      <w:pPr>
        <w:ind w:left="720" w:hanging="360"/>
      </w:pPr>
      <w:rPr>
        <w:rFonts w:hint="default"/>
        <w:b/>
        <w:bCs/>
      </w:rPr>
    </w:lvl>
    <w:lvl w:ilvl="1" w:tplc="55EEE466">
      <w:start w:val="1"/>
      <w:numFmt w:val="decimal"/>
      <w:lvlText w:val="(%2)"/>
      <w:lvlJc w:val="left"/>
      <w:pPr>
        <w:ind w:left="1440" w:hanging="360"/>
      </w:pPr>
      <w:rPr>
        <w:rFonts w:hint="default"/>
      </w:rPr>
    </w:lvl>
    <w:lvl w:ilvl="2" w:tplc="14369C56">
      <w:start w:val="1"/>
      <w:numFmt w:val="decimal"/>
      <w:lvlText w:val="%3)"/>
      <w:lvlJc w:val="left"/>
      <w:pPr>
        <w:ind w:left="2340" w:hanging="360"/>
      </w:pPr>
      <w:rPr>
        <w:rFonts w:hint="default"/>
      </w:r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5A30520"/>
    <w:multiLevelType w:val="hybridMultilevel"/>
    <w:tmpl w:val="B4EC3E24"/>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2ED31427"/>
    <w:multiLevelType w:val="multilevel"/>
    <w:tmpl w:val="D270C7CE"/>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3" w15:restartNumberingAfterBreak="0">
    <w:nsid w:val="338E1DA0"/>
    <w:multiLevelType w:val="hybridMultilevel"/>
    <w:tmpl w:val="0CA091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3C84CCF"/>
    <w:multiLevelType w:val="multilevel"/>
    <w:tmpl w:val="636E006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5C3A11"/>
    <w:multiLevelType w:val="multilevel"/>
    <w:tmpl w:val="A8AC4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664433"/>
    <w:multiLevelType w:val="multilevel"/>
    <w:tmpl w:val="D270C7CE"/>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7" w15:restartNumberingAfterBreak="0">
    <w:nsid w:val="36EB02AF"/>
    <w:multiLevelType w:val="hybridMultilevel"/>
    <w:tmpl w:val="EE94609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8CE06EF"/>
    <w:multiLevelType w:val="multilevel"/>
    <w:tmpl w:val="0956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F94D27"/>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D7499F"/>
    <w:multiLevelType w:val="multilevel"/>
    <w:tmpl w:val="0956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D5086C"/>
    <w:multiLevelType w:val="multilevel"/>
    <w:tmpl w:val="AD284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A805C8"/>
    <w:multiLevelType w:val="hybridMultilevel"/>
    <w:tmpl w:val="A284348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1E16BFA"/>
    <w:multiLevelType w:val="multilevel"/>
    <w:tmpl w:val="A0845A40"/>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21E5333"/>
    <w:multiLevelType w:val="hybridMultilevel"/>
    <w:tmpl w:val="1C789364"/>
    <w:lvl w:ilvl="0" w:tplc="EFB8FAC8">
      <w:start w:val="1"/>
      <w:numFmt w:val="decimal"/>
      <w:lvlText w:val="(%1)"/>
      <w:lvlJc w:val="left"/>
      <w:pPr>
        <w:ind w:left="720" w:hanging="360"/>
      </w:pPr>
      <w:rPr>
        <w:rFonts w:hint="default"/>
      </w:rPr>
    </w:lvl>
    <w:lvl w:ilvl="1" w:tplc="E5605ADA">
      <w:start w:val="1"/>
      <w:numFmt w:val="decimal"/>
      <w:lvlText w:val="%2)"/>
      <w:lvlJc w:val="left"/>
      <w:pPr>
        <w:ind w:left="1440" w:hanging="36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4531DF3"/>
    <w:multiLevelType w:val="hybridMultilevel"/>
    <w:tmpl w:val="7B60933C"/>
    <w:lvl w:ilvl="0" w:tplc="E0E66F7C">
      <w:start w:val="1"/>
      <w:numFmt w:val="decimal"/>
      <w:lvlText w:val="%1)"/>
      <w:lvlJc w:val="left"/>
      <w:pPr>
        <w:ind w:left="825" w:hanging="465"/>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487514A"/>
    <w:multiLevelType w:val="hybridMultilevel"/>
    <w:tmpl w:val="FC562D64"/>
    <w:lvl w:ilvl="0" w:tplc="A45AAC0E">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C3643B"/>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3171FD"/>
    <w:multiLevelType w:val="hybridMultilevel"/>
    <w:tmpl w:val="AB569C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7F3555A2"/>
    <w:multiLevelType w:val="hybridMultilevel"/>
    <w:tmpl w:val="D0D2C8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0924097">
    <w:abstractNumId w:val="28"/>
  </w:num>
  <w:num w:numId="2" w16cid:durableId="417023555">
    <w:abstractNumId w:val="23"/>
  </w:num>
  <w:num w:numId="3" w16cid:durableId="911737015">
    <w:abstractNumId w:val="11"/>
  </w:num>
  <w:num w:numId="4" w16cid:durableId="465046987">
    <w:abstractNumId w:val="22"/>
  </w:num>
  <w:num w:numId="5" w16cid:durableId="959608291">
    <w:abstractNumId w:val="5"/>
  </w:num>
  <w:num w:numId="6" w16cid:durableId="715659902">
    <w:abstractNumId w:val="25"/>
  </w:num>
  <w:num w:numId="7" w16cid:durableId="1318726370">
    <w:abstractNumId w:val="1"/>
  </w:num>
  <w:num w:numId="8" w16cid:durableId="703481369">
    <w:abstractNumId w:val="16"/>
  </w:num>
  <w:num w:numId="9" w16cid:durableId="1573848547">
    <w:abstractNumId w:val="21"/>
  </w:num>
  <w:num w:numId="10" w16cid:durableId="545458936">
    <w:abstractNumId w:val="14"/>
  </w:num>
  <w:num w:numId="11" w16cid:durableId="1384788291">
    <w:abstractNumId w:val="18"/>
  </w:num>
  <w:num w:numId="12" w16cid:durableId="1195923608">
    <w:abstractNumId w:val="2"/>
  </w:num>
  <w:num w:numId="13" w16cid:durableId="1507356205">
    <w:abstractNumId w:val="26"/>
  </w:num>
  <w:num w:numId="14" w16cid:durableId="695814517">
    <w:abstractNumId w:val="20"/>
  </w:num>
  <w:num w:numId="15" w16cid:durableId="136773903">
    <w:abstractNumId w:val="27"/>
  </w:num>
  <w:num w:numId="16" w16cid:durableId="585268690">
    <w:abstractNumId w:val="10"/>
  </w:num>
  <w:num w:numId="17" w16cid:durableId="1819834017">
    <w:abstractNumId w:val="0"/>
  </w:num>
  <w:num w:numId="18" w16cid:durableId="323357734">
    <w:abstractNumId w:val="19"/>
  </w:num>
  <w:num w:numId="19" w16cid:durableId="1629899674">
    <w:abstractNumId w:val="12"/>
  </w:num>
  <w:num w:numId="20" w16cid:durableId="1683051782">
    <w:abstractNumId w:val="9"/>
  </w:num>
  <w:num w:numId="21" w16cid:durableId="1103645616">
    <w:abstractNumId w:val="6"/>
  </w:num>
  <w:num w:numId="22" w16cid:durableId="833184979">
    <w:abstractNumId w:val="8"/>
  </w:num>
  <w:num w:numId="23" w16cid:durableId="1532378171">
    <w:abstractNumId w:val="3"/>
  </w:num>
  <w:num w:numId="24" w16cid:durableId="331110454">
    <w:abstractNumId w:val="7"/>
  </w:num>
  <w:num w:numId="25" w16cid:durableId="664820539">
    <w:abstractNumId w:val="4"/>
  </w:num>
  <w:num w:numId="26" w16cid:durableId="1257862671">
    <w:abstractNumId w:val="29"/>
  </w:num>
  <w:num w:numId="27" w16cid:durableId="1770084651">
    <w:abstractNumId w:val="17"/>
  </w:num>
  <w:num w:numId="28" w16cid:durableId="144319637">
    <w:abstractNumId w:val="15"/>
  </w:num>
  <w:num w:numId="29" w16cid:durableId="1881555491">
    <w:abstractNumId w:val="24"/>
  </w:num>
  <w:num w:numId="30" w16cid:durableId="667359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EB0"/>
    <w:rsid w:val="00000DEA"/>
    <w:rsid w:val="000034C1"/>
    <w:rsid w:val="00004886"/>
    <w:rsid w:val="0000557C"/>
    <w:rsid w:val="000063ED"/>
    <w:rsid w:val="000111B1"/>
    <w:rsid w:val="000118B0"/>
    <w:rsid w:val="00017537"/>
    <w:rsid w:val="000204F9"/>
    <w:rsid w:val="0002156B"/>
    <w:rsid w:val="000236D0"/>
    <w:rsid w:val="000247CD"/>
    <w:rsid w:val="0002574C"/>
    <w:rsid w:val="00041834"/>
    <w:rsid w:val="00043E2B"/>
    <w:rsid w:val="000449D0"/>
    <w:rsid w:val="00052955"/>
    <w:rsid w:val="000548EB"/>
    <w:rsid w:val="00060516"/>
    <w:rsid w:val="000606EB"/>
    <w:rsid w:val="000642FC"/>
    <w:rsid w:val="00066727"/>
    <w:rsid w:val="000701A6"/>
    <w:rsid w:val="00070A0A"/>
    <w:rsid w:val="00071E12"/>
    <w:rsid w:val="0007332D"/>
    <w:rsid w:val="000743B9"/>
    <w:rsid w:val="00076506"/>
    <w:rsid w:val="00081A04"/>
    <w:rsid w:val="00081C10"/>
    <w:rsid w:val="000825FE"/>
    <w:rsid w:val="00083C3F"/>
    <w:rsid w:val="00085911"/>
    <w:rsid w:val="00085E5A"/>
    <w:rsid w:val="00087582"/>
    <w:rsid w:val="000905C4"/>
    <w:rsid w:val="00091D9F"/>
    <w:rsid w:val="000A1DB2"/>
    <w:rsid w:val="000A2B9D"/>
    <w:rsid w:val="000A3E86"/>
    <w:rsid w:val="000A7243"/>
    <w:rsid w:val="000B4665"/>
    <w:rsid w:val="000B5449"/>
    <w:rsid w:val="000C0DC6"/>
    <w:rsid w:val="000C41A9"/>
    <w:rsid w:val="000D01FE"/>
    <w:rsid w:val="000D3903"/>
    <w:rsid w:val="000D4759"/>
    <w:rsid w:val="000D66FF"/>
    <w:rsid w:val="000E3BAD"/>
    <w:rsid w:val="000E501B"/>
    <w:rsid w:val="000E5DE2"/>
    <w:rsid w:val="000E63CC"/>
    <w:rsid w:val="000E7A86"/>
    <w:rsid w:val="00101736"/>
    <w:rsid w:val="00101C33"/>
    <w:rsid w:val="001021A4"/>
    <w:rsid w:val="001023E7"/>
    <w:rsid w:val="001030F0"/>
    <w:rsid w:val="001037E2"/>
    <w:rsid w:val="00104C64"/>
    <w:rsid w:val="001143FA"/>
    <w:rsid w:val="001147F8"/>
    <w:rsid w:val="00121177"/>
    <w:rsid w:val="0012328E"/>
    <w:rsid w:val="001233E3"/>
    <w:rsid w:val="00123576"/>
    <w:rsid w:val="0012378F"/>
    <w:rsid w:val="001256DD"/>
    <w:rsid w:val="001257BA"/>
    <w:rsid w:val="00125B0D"/>
    <w:rsid w:val="00131A5F"/>
    <w:rsid w:val="001321AE"/>
    <w:rsid w:val="00134F56"/>
    <w:rsid w:val="00137113"/>
    <w:rsid w:val="00142B01"/>
    <w:rsid w:val="00143C8B"/>
    <w:rsid w:val="00144380"/>
    <w:rsid w:val="00144F68"/>
    <w:rsid w:val="00150702"/>
    <w:rsid w:val="001509C0"/>
    <w:rsid w:val="0015595F"/>
    <w:rsid w:val="00156005"/>
    <w:rsid w:val="00157E9E"/>
    <w:rsid w:val="0016043E"/>
    <w:rsid w:val="00162D92"/>
    <w:rsid w:val="001637D1"/>
    <w:rsid w:val="00164073"/>
    <w:rsid w:val="00171678"/>
    <w:rsid w:val="00172863"/>
    <w:rsid w:val="00180A65"/>
    <w:rsid w:val="001816D3"/>
    <w:rsid w:val="001829B5"/>
    <w:rsid w:val="00186061"/>
    <w:rsid w:val="001A068D"/>
    <w:rsid w:val="001B1B4B"/>
    <w:rsid w:val="001B1D1B"/>
    <w:rsid w:val="001C1BA8"/>
    <w:rsid w:val="001C66F7"/>
    <w:rsid w:val="001D394C"/>
    <w:rsid w:val="001D3F86"/>
    <w:rsid w:val="001E0C13"/>
    <w:rsid w:val="001E18CF"/>
    <w:rsid w:val="001E420F"/>
    <w:rsid w:val="001E5BD6"/>
    <w:rsid w:val="001E651D"/>
    <w:rsid w:val="001E7A1C"/>
    <w:rsid w:val="001F12DB"/>
    <w:rsid w:val="001F3E9D"/>
    <w:rsid w:val="001F3F51"/>
    <w:rsid w:val="001F6054"/>
    <w:rsid w:val="001F6573"/>
    <w:rsid w:val="002019F5"/>
    <w:rsid w:val="00203B2F"/>
    <w:rsid w:val="00204FDA"/>
    <w:rsid w:val="002055A1"/>
    <w:rsid w:val="00205B7D"/>
    <w:rsid w:val="00206506"/>
    <w:rsid w:val="00216FFC"/>
    <w:rsid w:val="00217BFB"/>
    <w:rsid w:val="00220784"/>
    <w:rsid w:val="00222702"/>
    <w:rsid w:val="00227DEB"/>
    <w:rsid w:val="0023370C"/>
    <w:rsid w:val="0023512D"/>
    <w:rsid w:val="002406A9"/>
    <w:rsid w:val="00244FB7"/>
    <w:rsid w:val="00245A41"/>
    <w:rsid w:val="00250845"/>
    <w:rsid w:val="002511E8"/>
    <w:rsid w:val="0025537C"/>
    <w:rsid w:val="002565F2"/>
    <w:rsid w:val="00256BBD"/>
    <w:rsid w:val="0026635C"/>
    <w:rsid w:val="00276B6C"/>
    <w:rsid w:val="002808F8"/>
    <w:rsid w:val="002842F1"/>
    <w:rsid w:val="00286FD1"/>
    <w:rsid w:val="00287159"/>
    <w:rsid w:val="00295371"/>
    <w:rsid w:val="002970DC"/>
    <w:rsid w:val="00297443"/>
    <w:rsid w:val="00297CEE"/>
    <w:rsid w:val="002A0EBA"/>
    <w:rsid w:val="002A1023"/>
    <w:rsid w:val="002A4435"/>
    <w:rsid w:val="002A7919"/>
    <w:rsid w:val="002B4E42"/>
    <w:rsid w:val="002C112F"/>
    <w:rsid w:val="002C3E2C"/>
    <w:rsid w:val="002C6E7D"/>
    <w:rsid w:val="002D19E8"/>
    <w:rsid w:val="002D31FF"/>
    <w:rsid w:val="002E2621"/>
    <w:rsid w:val="002E4438"/>
    <w:rsid w:val="002F0DC9"/>
    <w:rsid w:val="002F6C65"/>
    <w:rsid w:val="002F6CD0"/>
    <w:rsid w:val="002F7610"/>
    <w:rsid w:val="003015E6"/>
    <w:rsid w:val="00302D89"/>
    <w:rsid w:val="00303371"/>
    <w:rsid w:val="00305D96"/>
    <w:rsid w:val="0030616C"/>
    <w:rsid w:val="003111AC"/>
    <w:rsid w:val="00316001"/>
    <w:rsid w:val="003173E0"/>
    <w:rsid w:val="003174E8"/>
    <w:rsid w:val="00321CD6"/>
    <w:rsid w:val="00323EED"/>
    <w:rsid w:val="003329D0"/>
    <w:rsid w:val="00333420"/>
    <w:rsid w:val="0033499D"/>
    <w:rsid w:val="00334C97"/>
    <w:rsid w:val="00336313"/>
    <w:rsid w:val="00337198"/>
    <w:rsid w:val="00337528"/>
    <w:rsid w:val="003421AA"/>
    <w:rsid w:val="00343284"/>
    <w:rsid w:val="003437AF"/>
    <w:rsid w:val="0034613B"/>
    <w:rsid w:val="0034758E"/>
    <w:rsid w:val="003525E3"/>
    <w:rsid w:val="00352A98"/>
    <w:rsid w:val="0035337B"/>
    <w:rsid w:val="003574AF"/>
    <w:rsid w:val="00361292"/>
    <w:rsid w:val="003661F1"/>
    <w:rsid w:val="00366B1A"/>
    <w:rsid w:val="00371077"/>
    <w:rsid w:val="00371765"/>
    <w:rsid w:val="0037245B"/>
    <w:rsid w:val="003738E2"/>
    <w:rsid w:val="0037713C"/>
    <w:rsid w:val="00383D39"/>
    <w:rsid w:val="003843C0"/>
    <w:rsid w:val="003848CE"/>
    <w:rsid w:val="00384C6F"/>
    <w:rsid w:val="003854F5"/>
    <w:rsid w:val="003861A9"/>
    <w:rsid w:val="00387DE3"/>
    <w:rsid w:val="0039130C"/>
    <w:rsid w:val="003941A8"/>
    <w:rsid w:val="00395FBC"/>
    <w:rsid w:val="00396592"/>
    <w:rsid w:val="00396E9D"/>
    <w:rsid w:val="003A116D"/>
    <w:rsid w:val="003A191D"/>
    <w:rsid w:val="003A7F14"/>
    <w:rsid w:val="003B43A0"/>
    <w:rsid w:val="003B5FD7"/>
    <w:rsid w:val="003C1B69"/>
    <w:rsid w:val="003C391F"/>
    <w:rsid w:val="003C65C8"/>
    <w:rsid w:val="003D49F6"/>
    <w:rsid w:val="003D64F5"/>
    <w:rsid w:val="003E190E"/>
    <w:rsid w:val="003E5A8B"/>
    <w:rsid w:val="003F183C"/>
    <w:rsid w:val="00400EC1"/>
    <w:rsid w:val="0040187A"/>
    <w:rsid w:val="00402454"/>
    <w:rsid w:val="00402C94"/>
    <w:rsid w:val="00404150"/>
    <w:rsid w:val="00413260"/>
    <w:rsid w:val="00413512"/>
    <w:rsid w:val="0041557F"/>
    <w:rsid w:val="00422813"/>
    <w:rsid w:val="00425941"/>
    <w:rsid w:val="00431C56"/>
    <w:rsid w:val="00432570"/>
    <w:rsid w:val="0043565B"/>
    <w:rsid w:val="00435BED"/>
    <w:rsid w:val="00436786"/>
    <w:rsid w:val="00443950"/>
    <w:rsid w:val="00451ACF"/>
    <w:rsid w:val="00455213"/>
    <w:rsid w:val="00457617"/>
    <w:rsid w:val="004579C4"/>
    <w:rsid w:val="00461A65"/>
    <w:rsid w:val="00464097"/>
    <w:rsid w:val="004643FB"/>
    <w:rsid w:val="00467BA0"/>
    <w:rsid w:val="00470DEB"/>
    <w:rsid w:val="00472878"/>
    <w:rsid w:val="00473768"/>
    <w:rsid w:val="004911BB"/>
    <w:rsid w:val="00496136"/>
    <w:rsid w:val="00497158"/>
    <w:rsid w:val="004A5652"/>
    <w:rsid w:val="004B0C6E"/>
    <w:rsid w:val="004B4960"/>
    <w:rsid w:val="004B63E7"/>
    <w:rsid w:val="004C48DB"/>
    <w:rsid w:val="004C5F95"/>
    <w:rsid w:val="004D4E1D"/>
    <w:rsid w:val="004E3D54"/>
    <w:rsid w:val="004E41DF"/>
    <w:rsid w:val="004E7C37"/>
    <w:rsid w:val="004F1ED0"/>
    <w:rsid w:val="004F415A"/>
    <w:rsid w:val="004F4AC1"/>
    <w:rsid w:val="004F5CC4"/>
    <w:rsid w:val="00501453"/>
    <w:rsid w:val="0050184F"/>
    <w:rsid w:val="005030CD"/>
    <w:rsid w:val="00512366"/>
    <w:rsid w:val="0051265F"/>
    <w:rsid w:val="00514070"/>
    <w:rsid w:val="0052615A"/>
    <w:rsid w:val="00527F9F"/>
    <w:rsid w:val="005362D5"/>
    <w:rsid w:val="0054262A"/>
    <w:rsid w:val="0054537D"/>
    <w:rsid w:val="0054659B"/>
    <w:rsid w:val="0054719D"/>
    <w:rsid w:val="00547245"/>
    <w:rsid w:val="00551787"/>
    <w:rsid w:val="00551F49"/>
    <w:rsid w:val="0055282E"/>
    <w:rsid w:val="0056039C"/>
    <w:rsid w:val="0056763E"/>
    <w:rsid w:val="00575475"/>
    <w:rsid w:val="00576E0B"/>
    <w:rsid w:val="00580D90"/>
    <w:rsid w:val="0058404C"/>
    <w:rsid w:val="0059030A"/>
    <w:rsid w:val="00596692"/>
    <w:rsid w:val="00597BCD"/>
    <w:rsid w:val="00597C9B"/>
    <w:rsid w:val="005A098B"/>
    <w:rsid w:val="005A16CF"/>
    <w:rsid w:val="005A2573"/>
    <w:rsid w:val="005A309A"/>
    <w:rsid w:val="005A402A"/>
    <w:rsid w:val="005A7071"/>
    <w:rsid w:val="005B0E17"/>
    <w:rsid w:val="005B3907"/>
    <w:rsid w:val="005B68EC"/>
    <w:rsid w:val="005B7DAD"/>
    <w:rsid w:val="005C44D2"/>
    <w:rsid w:val="005C492F"/>
    <w:rsid w:val="005C6128"/>
    <w:rsid w:val="005D44BD"/>
    <w:rsid w:val="005E0FCE"/>
    <w:rsid w:val="005E3E9E"/>
    <w:rsid w:val="005F3359"/>
    <w:rsid w:val="005F747D"/>
    <w:rsid w:val="00600B2B"/>
    <w:rsid w:val="0061012A"/>
    <w:rsid w:val="00610864"/>
    <w:rsid w:val="00611768"/>
    <w:rsid w:val="00612FBA"/>
    <w:rsid w:val="00613C49"/>
    <w:rsid w:val="006142E4"/>
    <w:rsid w:val="006147F3"/>
    <w:rsid w:val="00614D0A"/>
    <w:rsid w:val="00616485"/>
    <w:rsid w:val="0061782E"/>
    <w:rsid w:val="00617B88"/>
    <w:rsid w:val="00620361"/>
    <w:rsid w:val="00620800"/>
    <w:rsid w:val="00621749"/>
    <w:rsid w:val="00621BF2"/>
    <w:rsid w:val="00623A61"/>
    <w:rsid w:val="006259B9"/>
    <w:rsid w:val="00626AB8"/>
    <w:rsid w:val="006326C7"/>
    <w:rsid w:val="00633106"/>
    <w:rsid w:val="00633348"/>
    <w:rsid w:val="006423D0"/>
    <w:rsid w:val="00644A5E"/>
    <w:rsid w:val="00651698"/>
    <w:rsid w:val="006540AC"/>
    <w:rsid w:val="00657002"/>
    <w:rsid w:val="00660FBF"/>
    <w:rsid w:val="00661E93"/>
    <w:rsid w:val="00662297"/>
    <w:rsid w:val="006659AE"/>
    <w:rsid w:val="006712F2"/>
    <w:rsid w:val="006740B3"/>
    <w:rsid w:val="00680E0B"/>
    <w:rsid w:val="00690015"/>
    <w:rsid w:val="00696D7F"/>
    <w:rsid w:val="006A57E2"/>
    <w:rsid w:val="006A5975"/>
    <w:rsid w:val="006A74CC"/>
    <w:rsid w:val="006B254A"/>
    <w:rsid w:val="006B2F4A"/>
    <w:rsid w:val="006C456A"/>
    <w:rsid w:val="006D04A9"/>
    <w:rsid w:val="006D12EE"/>
    <w:rsid w:val="006D4EE2"/>
    <w:rsid w:val="006E0A72"/>
    <w:rsid w:val="006E1B4A"/>
    <w:rsid w:val="006E260D"/>
    <w:rsid w:val="006E5FBF"/>
    <w:rsid w:val="006E7590"/>
    <w:rsid w:val="006F06E6"/>
    <w:rsid w:val="006F2223"/>
    <w:rsid w:val="006F7A1D"/>
    <w:rsid w:val="00702C56"/>
    <w:rsid w:val="00713EC6"/>
    <w:rsid w:val="007204D6"/>
    <w:rsid w:val="00723D3D"/>
    <w:rsid w:val="00726091"/>
    <w:rsid w:val="00726BAB"/>
    <w:rsid w:val="00731BC1"/>
    <w:rsid w:val="00731D58"/>
    <w:rsid w:val="007362B4"/>
    <w:rsid w:val="00740EA4"/>
    <w:rsid w:val="00742068"/>
    <w:rsid w:val="00744D65"/>
    <w:rsid w:val="0074732A"/>
    <w:rsid w:val="0075091B"/>
    <w:rsid w:val="00755055"/>
    <w:rsid w:val="00766637"/>
    <w:rsid w:val="00767285"/>
    <w:rsid w:val="00771FD3"/>
    <w:rsid w:val="00776148"/>
    <w:rsid w:val="007762B8"/>
    <w:rsid w:val="00777979"/>
    <w:rsid w:val="00783CC5"/>
    <w:rsid w:val="00787E70"/>
    <w:rsid w:val="00790783"/>
    <w:rsid w:val="00793991"/>
    <w:rsid w:val="00795573"/>
    <w:rsid w:val="007976F1"/>
    <w:rsid w:val="007A11E3"/>
    <w:rsid w:val="007A2418"/>
    <w:rsid w:val="007A303F"/>
    <w:rsid w:val="007A4A4E"/>
    <w:rsid w:val="007A6010"/>
    <w:rsid w:val="007A6DDA"/>
    <w:rsid w:val="007B71C9"/>
    <w:rsid w:val="007C078D"/>
    <w:rsid w:val="007C0FF1"/>
    <w:rsid w:val="007C2B71"/>
    <w:rsid w:val="007C4662"/>
    <w:rsid w:val="007E0527"/>
    <w:rsid w:val="007E06E1"/>
    <w:rsid w:val="007E59EF"/>
    <w:rsid w:val="007F0D6C"/>
    <w:rsid w:val="007F2182"/>
    <w:rsid w:val="007F33AC"/>
    <w:rsid w:val="007F6A86"/>
    <w:rsid w:val="007F7382"/>
    <w:rsid w:val="00802FBA"/>
    <w:rsid w:val="0080432B"/>
    <w:rsid w:val="0081668E"/>
    <w:rsid w:val="00816697"/>
    <w:rsid w:val="008222F7"/>
    <w:rsid w:val="008237A9"/>
    <w:rsid w:val="00823C1A"/>
    <w:rsid w:val="00826CE9"/>
    <w:rsid w:val="00832D7E"/>
    <w:rsid w:val="00834BA0"/>
    <w:rsid w:val="008405A5"/>
    <w:rsid w:val="0084130E"/>
    <w:rsid w:val="00841C38"/>
    <w:rsid w:val="00844CC8"/>
    <w:rsid w:val="0085316E"/>
    <w:rsid w:val="00853BC1"/>
    <w:rsid w:val="00862581"/>
    <w:rsid w:val="00873BD6"/>
    <w:rsid w:val="008803FF"/>
    <w:rsid w:val="008826F9"/>
    <w:rsid w:val="008849EB"/>
    <w:rsid w:val="00896027"/>
    <w:rsid w:val="00896988"/>
    <w:rsid w:val="008A56A7"/>
    <w:rsid w:val="008B1C77"/>
    <w:rsid w:val="008B2D05"/>
    <w:rsid w:val="008B5538"/>
    <w:rsid w:val="008B55A5"/>
    <w:rsid w:val="008C0CDC"/>
    <w:rsid w:val="008C5682"/>
    <w:rsid w:val="008C6BAC"/>
    <w:rsid w:val="008C70C4"/>
    <w:rsid w:val="008C7482"/>
    <w:rsid w:val="008C77DA"/>
    <w:rsid w:val="008D41CE"/>
    <w:rsid w:val="008D72F9"/>
    <w:rsid w:val="008E51C0"/>
    <w:rsid w:val="008E6126"/>
    <w:rsid w:val="008E6D16"/>
    <w:rsid w:val="008F0F03"/>
    <w:rsid w:val="008F14F5"/>
    <w:rsid w:val="00900AC9"/>
    <w:rsid w:val="00901F31"/>
    <w:rsid w:val="00902184"/>
    <w:rsid w:val="00913765"/>
    <w:rsid w:val="00920ABD"/>
    <w:rsid w:val="0092553A"/>
    <w:rsid w:val="009342BD"/>
    <w:rsid w:val="0093757A"/>
    <w:rsid w:val="0093783B"/>
    <w:rsid w:val="00937A70"/>
    <w:rsid w:val="00937CA7"/>
    <w:rsid w:val="00952183"/>
    <w:rsid w:val="0095539B"/>
    <w:rsid w:val="00956B3A"/>
    <w:rsid w:val="0096374B"/>
    <w:rsid w:val="00973153"/>
    <w:rsid w:val="00976508"/>
    <w:rsid w:val="00986BDC"/>
    <w:rsid w:val="0099399F"/>
    <w:rsid w:val="00994665"/>
    <w:rsid w:val="00997627"/>
    <w:rsid w:val="00997ACE"/>
    <w:rsid w:val="009A408A"/>
    <w:rsid w:val="009A624D"/>
    <w:rsid w:val="009B36C4"/>
    <w:rsid w:val="009B74C4"/>
    <w:rsid w:val="009C1CF9"/>
    <w:rsid w:val="009D2467"/>
    <w:rsid w:val="009D4385"/>
    <w:rsid w:val="009D6DE8"/>
    <w:rsid w:val="009E2245"/>
    <w:rsid w:val="009E38FF"/>
    <w:rsid w:val="009E5E96"/>
    <w:rsid w:val="009E62B2"/>
    <w:rsid w:val="009F2108"/>
    <w:rsid w:val="009F5282"/>
    <w:rsid w:val="009F57C3"/>
    <w:rsid w:val="009F7FC6"/>
    <w:rsid w:val="00A00DBC"/>
    <w:rsid w:val="00A02D6D"/>
    <w:rsid w:val="00A0621D"/>
    <w:rsid w:val="00A07E4B"/>
    <w:rsid w:val="00A131A5"/>
    <w:rsid w:val="00A15104"/>
    <w:rsid w:val="00A166FD"/>
    <w:rsid w:val="00A213D0"/>
    <w:rsid w:val="00A451C7"/>
    <w:rsid w:val="00A4667E"/>
    <w:rsid w:val="00A47F64"/>
    <w:rsid w:val="00A51AB5"/>
    <w:rsid w:val="00A52867"/>
    <w:rsid w:val="00A55E6F"/>
    <w:rsid w:val="00A57235"/>
    <w:rsid w:val="00A64888"/>
    <w:rsid w:val="00A64D68"/>
    <w:rsid w:val="00A65E03"/>
    <w:rsid w:val="00A66561"/>
    <w:rsid w:val="00A669F4"/>
    <w:rsid w:val="00A7059B"/>
    <w:rsid w:val="00A73232"/>
    <w:rsid w:val="00A740CC"/>
    <w:rsid w:val="00A80F2B"/>
    <w:rsid w:val="00A81306"/>
    <w:rsid w:val="00A8447F"/>
    <w:rsid w:val="00A85465"/>
    <w:rsid w:val="00A90CC7"/>
    <w:rsid w:val="00A92F1C"/>
    <w:rsid w:val="00A96D29"/>
    <w:rsid w:val="00AA0739"/>
    <w:rsid w:val="00AA1322"/>
    <w:rsid w:val="00AA653D"/>
    <w:rsid w:val="00AB01E2"/>
    <w:rsid w:val="00AB5425"/>
    <w:rsid w:val="00AC43AF"/>
    <w:rsid w:val="00AD267A"/>
    <w:rsid w:val="00AD3ACC"/>
    <w:rsid w:val="00AD5318"/>
    <w:rsid w:val="00AE2C9B"/>
    <w:rsid w:val="00AE6DB3"/>
    <w:rsid w:val="00AF7CC9"/>
    <w:rsid w:val="00B023E1"/>
    <w:rsid w:val="00B02CB8"/>
    <w:rsid w:val="00B02F89"/>
    <w:rsid w:val="00B0446B"/>
    <w:rsid w:val="00B074E8"/>
    <w:rsid w:val="00B07E90"/>
    <w:rsid w:val="00B13506"/>
    <w:rsid w:val="00B1366C"/>
    <w:rsid w:val="00B13C00"/>
    <w:rsid w:val="00B1411F"/>
    <w:rsid w:val="00B1491C"/>
    <w:rsid w:val="00B22534"/>
    <w:rsid w:val="00B23AA2"/>
    <w:rsid w:val="00B23DC7"/>
    <w:rsid w:val="00B24336"/>
    <w:rsid w:val="00B30AA1"/>
    <w:rsid w:val="00B319AD"/>
    <w:rsid w:val="00B31B10"/>
    <w:rsid w:val="00B37717"/>
    <w:rsid w:val="00B37E3E"/>
    <w:rsid w:val="00B442FC"/>
    <w:rsid w:val="00B4702D"/>
    <w:rsid w:val="00B4795A"/>
    <w:rsid w:val="00B502E5"/>
    <w:rsid w:val="00B50895"/>
    <w:rsid w:val="00B50D2A"/>
    <w:rsid w:val="00B54130"/>
    <w:rsid w:val="00B60097"/>
    <w:rsid w:val="00B62EEE"/>
    <w:rsid w:val="00B65138"/>
    <w:rsid w:val="00B66749"/>
    <w:rsid w:val="00B71253"/>
    <w:rsid w:val="00B73CEC"/>
    <w:rsid w:val="00B740E2"/>
    <w:rsid w:val="00B748A7"/>
    <w:rsid w:val="00B75E07"/>
    <w:rsid w:val="00B8013E"/>
    <w:rsid w:val="00B805D8"/>
    <w:rsid w:val="00B8232E"/>
    <w:rsid w:val="00B85E83"/>
    <w:rsid w:val="00B86768"/>
    <w:rsid w:val="00B87B47"/>
    <w:rsid w:val="00B9134A"/>
    <w:rsid w:val="00B949C5"/>
    <w:rsid w:val="00BA28E9"/>
    <w:rsid w:val="00BA3807"/>
    <w:rsid w:val="00BA48DC"/>
    <w:rsid w:val="00BC0FD0"/>
    <w:rsid w:val="00BC3BF9"/>
    <w:rsid w:val="00BC3EE7"/>
    <w:rsid w:val="00BC44F6"/>
    <w:rsid w:val="00BC6417"/>
    <w:rsid w:val="00BC64B0"/>
    <w:rsid w:val="00BD0CDD"/>
    <w:rsid w:val="00BD60E8"/>
    <w:rsid w:val="00BD62BF"/>
    <w:rsid w:val="00BD6560"/>
    <w:rsid w:val="00BD6E01"/>
    <w:rsid w:val="00BE5C64"/>
    <w:rsid w:val="00BE74B6"/>
    <w:rsid w:val="00BF2BF6"/>
    <w:rsid w:val="00BF41F7"/>
    <w:rsid w:val="00BF4245"/>
    <w:rsid w:val="00BF72EA"/>
    <w:rsid w:val="00C030FB"/>
    <w:rsid w:val="00C0715B"/>
    <w:rsid w:val="00C11B0F"/>
    <w:rsid w:val="00C229BA"/>
    <w:rsid w:val="00C33034"/>
    <w:rsid w:val="00C34242"/>
    <w:rsid w:val="00C35B0E"/>
    <w:rsid w:val="00C35DC5"/>
    <w:rsid w:val="00C51F6B"/>
    <w:rsid w:val="00C53338"/>
    <w:rsid w:val="00C55F6A"/>
    <w:rsid w:val="00C56C44"/>
    <w:rsid w:val="00C56E70"/>
    <w:rsid w:val="00C57490"/>
    <w:rsid w:val="00C63161"/>
    <w:rsid w:val="00C65248"/>
    <w:rsid w:val="00C65D2E"/>
    <w:rsid w:val="00C70857"/>
    <w:rsid w:val="00C70C32"/>
    <w:rsid w:val="00C72EF6"/>
    <w:rsid w:val="00C758C9"/>
    <w:rsid w:val="00C75F65"/>
    <w:rsid w:val="00C764DF"/>
    <w:rsid w:val="00C8022E"/>
    <w:rsid w:val="00C8149B"/>
    <w:rsid w:val="00C850B8"/>
    <w:rsid w:val="00C87540"/>
    <w:rsid w:val="00C90355"/>
    <w:rsid w:val="00C90F6D"/>
    <w:rsid w:val="00CA0DA6"/>
    <w:rsid w:val="00CA1F97"/>
    <w:rsid w:val="00CA420A"/>
    <w:rsid w:val="00CA60C3"/>
    <w:rsid w:val="00CB12A4"/>
    <w:rsid w:val="00CB1A1E"/>
    <w:rsid w:val="00CB45C5"/>
    <w:rsid w:val="00CB62C0"/>
    <w:rsid w:val="00CB6D6F"/>
    <w:rsid w:val="00CB7F2D"/>
    <w:rsid w:val="00CC617D"/>
    <w:rsid w:val="00CC7083"/>
    <w:rsid w:val="00CD03D2"/>
    <w:rsid w:val="00CD089E"/>
    <w:rsid w:val="00CD0EBA"/>
    <w:rsid w:val="00CD2492"/>
    <w:rsid w:val="00CD2604"/>
    <w:rsid w:val="00CD7B03"/>
    <w:rsid w:val="00CD7EA8"/>
    <w:rsid w:val="00CE296C"/>
    <w:rsid w:val="00CE2C1E"/>
    <w:rsid w:val="00CE34D2"/>
    <w:rsid w:val="00CE4298"/>
    <w:rsid w:val="00CE4D79"/>
    <w:rsid w:val="00CE727B"/>
    <w:rsid w:val="00CF071F"/>
    <w:rsid w:val="00CF1B45"/>
    <w:rsid w:val="00CF2A5E"/>
    <w:rsid w:val="00CF6F0C"/>
    <w:rsid w:val="00D002A5"/>
    <w:rsid w:val="00D00D50"/>
    <w:rsid w:val="00D01EC4"/>
    <w:rsid w:val="00D021C8"/>
    <w:rsid w:val="00D02852"/>
    <w:rsid w:val="00D04888"/>
    <w:rsid w:val="00D07704"/>
    <w:rsid w:val="00D151C5"/>
    <w:rsid w:val="00D160D0"/>
    <w:rsid w:val="00D213B7"/>
    <w:rsid w:val="00D26EDC"/>
    <w:rsid w:val="00D402B2"/>
    <w:rsid w:val="00D4091F"/>
    <w:rsid w:val="00D51E48"/>
    <w:rsid w:val="00D52E55"/>
    <w:rsid w:val="00D53E59"/>
    <w:rsid w:val="00D57E2D"/>
    <w:rsid w:val="00D630DD"/>
    <w:rsid w:val="00D64D1D"/>
    <w:rsid w:val="00D65540"/>
    <w:rsid w:val="00D83AD1"/>
    <w:rsid w:val="00D86062"/>
    <w:rsid w:val="00D915DD"/>
    <w:rsid w:val="00D935C8"/>
    <w:rsid w:val="00DA0CD6"/>
    <w:rsid w:val="00DA6FFB"/>
    <w:rsid w:val="00DA7F61"/>
    <w:rsid w:val="00DB44C1"/>
    <w:rsid w:val="00DB5934"/>
    <w:rsid w:val="00DB6305"/>
    <w:rsid w:val="00DC19C4"/>
    <w:rsid w:val="00DC2FDE"/>
    <w:rsid w:val="00DC3059"/>
    <w:rsid w:val="00DD3C13"/>
    <w:rsid w:val="00DD493F"/>
    <w:rsid w:val="00DE015A"/>
    <w:rsid w:val="00DE208D"/>
    <w:rsid w:val="00DE293A"/>
    <w:rsid w:val="00DE7F1D"/>
    <w:rsid w:val="00DF0497"/>
    <w:rsid w:val="00DF10CC"/>
    <w:rsid w:val="00DF35F8"/>
    <w:rsid w:val="00DF4454"/>
    <w:rsid w:val="00DF66CA"/>
    <w:rsid w:val="00DF7616"/>
    <w:rsid w:val="00E011EB"/>
    <w:rsid w:val="00E015B7"/>
    <w:rsid w:val="00E0573B"/>
    <w:rsid w:val="00E05B55"/>
    <w:rsid w:val="00E10144"/>
    <w:rsid w:val="00E1045E"/>
    <w:rsid w:val="00E1055E"/>
    <w:rsid w:val="00E11955"/>
    <w:rsid w:val="00E1344E"/>
    <w:rsid w:val="00E14358"/>
    <w:rsid w:val="00E178A2"/>
    <w:rsid w:val="00E27162"/>
    <w:rsid w:val="00E337F3"/>
    <w:rsid w:val="00E3632E"/>
    <w:rsid w:val="00E4142F"/>
    <w:rsid w:val="00E42EB0"/>
    <w:rsid w:val="00E43673"/>
    <w:rsid w:val="00E443DC"/>
    <w:rsid w:val="00E45FD6"/>
    <w:rsid w:val="00E5473C"/>
    <w:rsid w:val="00E5622D"/>
    <w:rsid w:val="00E57166"/>
    <w:rsid w:val="00E575DD"/>
    <w:rsid w:val="00E57BB2"/>
    <w:rsid w:val="00E57BDD"/>
    <w:rsid w:val="00E6615B"/>
    <w:rsid w:val="00E71D58"/>
    <w:rsid w:val="00E7426E"/>
    <w:rsid w:val="00E74D09"/>
    <w:rsid w:val="00E759AD"/>
    <w:rsid w:val="00E8058C"/>
    <w:rsid w:val="00E8208A"/>
    <w:rsid w:val="00E82168"/>
    <w:rsid w:val="00E83483"/>
    <w:rsid w:val="00E84736"/>
    <w:rsid w:val="00E86A1B"/>
    <w:rsid w:val="00E946C0"/>
    <w:rsid w:val="00EA4533"/>
    <w:rsid w:val="00EA66FE"/>
    <w:rsid w:val="00EA7D6F"/>
    <w:rsid w:val="00EB0817"/>
    <w:rsid w:val="00EB25E5"/>
    <w:rsid w:val="00EB32D3"/>
    <w:rsid w:val="00EB4996"/>
    <w:rsid w:val="00EC61DA"/>
    <w:rsid w:val="00EC6AEE"/>
    <w:rsid w:val="00EC7A44"/>
    <w:rsid w:val="00ED11BA"/>
    <w:rsid w:val="00ED11C6"/>
    <w:rsid w:val="00ED1455"/>
    <w:rsid w:val="00ED32C0"/>
    <w:rsid w:val="00ED568E"/>
    <w:rsid w:val="00EE1512"/>
    <w:rsid w:val="00EE4730"/>
    <w:rsid w:val="00EE7912"/>
    <w:rsid w:val="00EF2007"/>
    <w:rsid w:val="00EF3DE8"/>
    <w:rsid w:val="00EF5D21"/>
    <w:rsid w:val="00EF7D48"/>
    <w:rsid w:val="00F00F28"/>
    <w:rsid w:val="00F030C1"/>
    <w:rsid w:val="00F04C99"/>
    <w:rsid w:val="00F0757A"/>
    <w:rsid w:val="00F12524"/>
    <w:rsid w:val="00F12FF7"/>
    <w:rsid w:val="00F14D8C"/>
    <w:rsid w:val="00F15896"/>
    <w:rsid w:val="00F15CA0"/>
    <w:rsid w:val="00F22A2A"/>
    <w:rsid w:val="00F24E55"/>
    <w:rsid w:val="00F24FDE"/>
    <w:rsid w:val="00F26645"/>
    <w:rsid w:val="00F32061"/>
    <w:rsid w:val="00F347CF"/>
    <w:rsid w:val="00F37263"/>
    <w:rsid w:val="00F407F0"/>
    <w:rsid w:val="00F425E0"/>
    <w:rsid w:val="00F42FCD"/>
    <w:rsid w:val="00F43F27"/>
    <w:rsid w:val="00F47416"/>
    <w:rsid w:val="00F47DA7"/>
    <w:rsid w:val="00F54351"/>
    <w:rsid w:val="00F56871"/>
    <w:rsid w:val="00F62A02"/>
    <w:rsid w:val="00F6793F"/>
    <w:rsid w:val="00F71979"/>
    <w:rsid w:val="00F75441"/>
    <w:rsid w:val="00F75634"/>
    <w:rsid w:val="00F76AF7"/>
    <w:rsid w:val="00F82F21"/>
    <w:rsid w:val="00F83450"/>
    <w:rsid w:val="00F84746"/>
    <w:rsid w:val="00F912FD"/>
    <w:rsid w:val="00F97B06"/>
    <w:rsid w:val="00FA2777"/>
    <w:rsid w:val="00FA3218"/>
    <w:rsid w:val="00FA36B7"/>
    <w:rsid w:val="00FA432D"/>
    <w:rsid w:val="00FA57DA"/>
    <w:rsid w:val="00FA7ABC"/>
    <w:rsid w:val="00FB6121"/>
    <w:rsid w:val="00FC5A8E"/>
    <w:rsid w:val="00FC71EF"/>
    <w:rsid w:val="00FD50ED"/>
    <w:rsid w:val="00FD6609"/>
    <w:rsid w:val="00FD672D"/>
    <w:rsid w:val="00FE0CF9"/>
    <w:rsid w:val="00FE5139"/>
    <w:rsid w:val="00FF1DDB"/>
    <w:rsid w:val="00FF1E34"/>
    <w:rsid w:val="00FF3D05"/>
    <w:rsid w:val="00FF4123"/>
    <w:rsid w:val="00FF4E59"/>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FE0D"/>
  <w15:docId w15:val="{9526A41A-CC84-4E69-BC9D-2682E6B0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E62B2"/>
    <w:pPr>
      <w:spacing w:after="0" w:line="240" w:lineRule="auto"/>
    </w:pPr>
    <w:rPr>
      <w:rFonts w:ascii="Times New Roman" w:eastAsia="Times New Roman" w:hAnsi="Times New Roman" w:cs="Times New Roman"/>
      <w:sz w:val="24"/>
      <w:szCs w:val="24"/>
      <w:lang w:val="et-EE"/>
    </w:rPr>
  </w:style>
  <w:style w:type="paragraph" w:styleId="Pealkiri1">
    <w:name w:val="heading 1"/>
    <w:basedOn w:val="Normaallaad"/>
    <w:next w:val="Normaallaad"/>
    <w:link w:val="Pealkiri1Mrk"/>
    <w:qFormat/>
    <w:rsid w:val="009E62B2"/>
    <w:pPr>
      <w:keepNext/>
      <w:jc w:val="center"/>
      <w:outlineLvl w:val="0"/>
    </w:pPr>
    <w:rPr>
      <w:b/>
      <w:bCs/>
    </w:rPr>
  </w:style>
  <w:style w:type="paragraph" w:styleId="Pealkiri2">
    <w:name w:val="heading 2"/>
    <w:basedOn w:val="Normaallaad"/>
    <w:next w:val="Normaallaad"/>
    <w:link w:val="Pealkiri2Mrk"/>
    <w:qFormat/>
    <w:rsid w:val="009E62B2"/>
    <w:pPr>
      <w:keepNext/>
      <w:outlineLvl w:val="1"/>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8849EB"/>
    <w:pPr>
      <w:tabs>
        <w:tab w:val="center" w:pos="4703"/>
        <w:tab w:val="right" w:pos="9406"/>
      </w:tabs>
    </w:pPr>
  </w:style>
  <w:style w:type="character" w:customStyle="1" w:styleId="PisMrk">
    <w:name w:val="Päis Märk"/>
    <w:basedOn w:val="Liguvaikefont"/>
    <w:link w:val="Pis"/>
    <w:uiPriority w:val="99"/>
    <w:rsid w:val="008849EB"/>
  </w:style>
  <w:style w:type="paragraph" w:styleId="Jalus">
    <w:name w:val="footer"/>
    <w:basedOn w:val="Normaallaad"/>
    <w:link w:val="JalusMrk"/>
    <w:uiPriority w:val="99"/>
    <w:unhideWhenUsed/>
    <w:rsid w:val="008849EB"/>
    <w:pPr>
      <w:tabs>
        <w:tab w:val="center" w:pos="4703"/>
        <w:tab w:val="right" w:pos="9406"/>
      </w:tabs>
    </w:pPr>
  </w:style>
  <w:style w:type="character" w:customStyle="1" w:styleId="JalusMrk">
    <w:name w:val="Jalus Märk"/>
    <w:basedOn w:val="Liguvaikefont"/>
    <w:link w:val="Jalus"/>
    <w:uiPriority w:val="99"/>
    <w:rsid w:val="008849EB"/>
  </w:style>
  <w:style w:type="paragraph" w:styleId="Jutumullitekst">
    <w:name w:val="Balloon Text"/>
    <w:basedOn w:val="Normaallaad"/>
    <w:link w:val="JutumullitekstMrk"/>
    <w:uiPriority w:val="99"/>
    <w:semiHidden/>
    <w:unhideWhenUsed/>
    <w:rsid w:val="008849EB"/>
    <w:rPr>
      <w:rFonts w:ascii="Tahoma" w:hAnsi="Tahoma" w:cs="Tahoma"/>
      <w:sz w:val="16"/>
      <w:szCs w:val="16"/>
    </w:rPr>
  </w:style>
  <w:style w:type="character" w:customStyle="1" w:styleId="JutumullitekstMrk">
    <w:name w:val="Jutumullitekst Märk"/>
    <w:basedOn w:val="Liguvaikefont"/>
    <w:link w:val="Jutumullitekst"/>
    <w:uiPriority w:val="99"/>
    <w:semiHidden/>
    <w:rsid w:val="008849EB"/>
    <w:rPr>
      <w:rFonts w:ascii="Tahoma" w:hAnsi="Tahoma" w:cs="Tahoma"/>
      <w:sz w:val="16"/>
      <w:szCs w:val="16"/>
    </w:rPr>
  </w:style>
  <w:style w:type="character" w:styleId="Hperlink">
    <w:name w:val="Hyperlink"/>
    <w:basedOn w:val="Liguvaikefont"/>
    <w:uiPriority w:val="99"/>
    <w:unhideWhenUsed/>
    <w:rsid w:val="001E0C13"/>
    <w:rPr>
      <w:color w:val="0000FF" w:themeColor="hyperlink"/>
      <w:u w:val="single"/>
    </w:rPr>
  </w:style>
  <w:style w:type="character" w:customStyle="1" w:styleId="Pealkiri1Mrk">
    <w:name w:val="Pealkiri 1 Märk"/>
    <w:basedOn w:val="Liguvaikefont"/>
    <w:link w:val="Pealkiri1"/>
    <w:rsid w:val="009E62B2"/>
    <w:rPr>
      <w:rFonts w:ascii="Times New Roman" w:eastAsia="Times New Roman" w:hAnsi="Times New Roman" w:cs="Times New Roman"/>
      <w:b/>
      <w:bCs/>
      <w:sz w:val="24"/>
      <w:szCs w:val="24"/>
      <w:lang w:val="et-EE"/>
    </w:rPr>
  </w:style>
  <w:style w:type="character" w:customStyle="1" w:styleId="Pealkiri2Mrk">
    <w:name w:val="Pealkiri 2 Märk"/>
    <w:basedOn w:val="Liguvaikefont"/>
    <w:link w:val="Pealkiri2"/>
    <w:rsid w:val="009E62B2"/>
    <w:rPr>
      <w:rFonts w:ascii="Times New Roman" w:eastAsia="Times New Roman" w:hAnsi="Times New Roman" w:cs="Times New Roman"/>
      <w:b/>
      <w:bCs/>
      <w:sz w:val="24"/>
      <w:szCs w:val="24"/>
      <w:lang w:val="et-EE"/>
    </w:rPr>
  </w:style>
  <w:style w:type="paragraph" w:styleId="Kehatekst2">
    <w:name w:val="Body Text 2"/>
    <w:basedOn w:val="Normaallaad"/>
    <w:link w:val="Kehatekst2Mrk"/>
    <w:rsid w:val="009E62B2"/>
    <w:pPr>
      <w:jc w:val="both"/>
    </w:pPr>
    <w:rPr>
      <w:rFonts w:ascii="Arial" w:eastAsia="Calibri" w:hAnsi="Arial" w:cs="Arial"/>
      <w:sz w:val="22"/>
      <w:szCs w:val="22"/>
    </w:rPr>
  </w:style>
  <w:style w:type="character" w:customStyle="1" w:styleId="Kehatekst2Mrk">
    <w:name w:val="Kehatekst 2 Märk"/>
    <w:basedOn w:val="Liguvaikefont"/>
    <w:link w:val="Kehatekst2"/>
    <w:rsid w:val="009E62B2"/>
    <w:rPr>
      <w:rFonts w:ascii="Arial" w:eastAsia="Calibri" w:hAnsi="Arial" w:cs="Arial"/>
      <w:lang w:val="et-EE"/>
    </w:rPr>
  </w:style>
  <w:style w:type="paragraph" w:styleId="Kehatekst">
    <w:name w:val="Body Text"/>
    <w:basedOn w:val="Normaallaad"/>
    <w:link w:val="KehatekstMrk"/>
    <w:uiPriority w:val="99"/>
    <w:semiHidden/>
    <w:unhideWhenUsed/>
    <w:rsid w:val="009E62B2"/>
    <w:pPr>
      <w:spacing w:after="120"/>
    </w:pPr>
  </w:style>
  <w:style w:type="character" w:customStyle="1" w:styleId="KehatekstMrk">
    <w:name w:val="Kehatekst Märk"/>
    <w:basedOn w:val="Liguvaikefont"/>
    <w:link w:val="Kehatekst"/>
    <w:uiPriority w:val="99"/>
    <w:semiHidden/>
    <w:rsid w:val="009E62B2"/>
    <w:rPr>
      <w:rFonts w:ascii="Times New Roman" w:eastAsia="Times New Roman" w:hAnsi="Times New Roman" w:cs="Times New Roman"/>
      <w:sz w:val="24"/>
      <w:szCs w:val="24"/>
      <w:lang w:val="en-GB"/>
    </w:rPr>
  </w:style>
  <w:style w:type="character" w:customStyle="1" w:styleId="tyhik">
    <w:name w:val="tyhik"/>
    <w:rsid w:val="009E62B2"/>
  </w:style>
  <w:style w:type="paragraph" w:styleId="Loendilik">
    <w:name w:val="List Paragraph"/>
    <w:basedOn w:val="Normaallaad"/>
    <w:uiPriority w:val="34"/>
    <w:qFormat/>
    <w:rsid w:val="00ED32C0"/>
    <w:pPr>
      <w:ind w:left="708"/>
    </w:pPr>
  </w:style>
  <w:style w:type="character" w:styleId="Kohatitetekst">
    <w:name w:val="Placeholder Text"/>
    <w:basedOn w:val="Liguvaikefont"/>
    <w:uiPriority w:val="99"/>
    <w:semiHidden/>
    <w:rsid w:val="0002156B"/>
    <w:rPr>
      <w:color w:val="808080"/>
    </w:rPr>
  </w:style>
  <w:style w:type="character" w:styleId="Lahendamatamainimine">
    <w:name w:val="Unresolved Mention"/>
    <w:basedOn w:val="Liguvaikefont"/>
    <w:uiPriority w:val="99"/>
    <w:semiHidden/>
    <w:unhideWhenUsed/>
    <w:rsid w:val="00FF4123"/>
    <w:rPr>
      <w:color w:val="605E5C"/>
      <w:shd w:val="clear" w:color="auto" w:fill="E1DFDD"/>
    </w:rPr>
  </w:style>
  <w:style w:type="paragraph" w:customStyle="1" w:styleId="pdq2pgselectionanchorcontainer">
    <w:name w:val="pdq2pg_selectionanchorcontainer"/>
    <w:basedOn w:val="Normaallaad"/>
    <w:rsid w:val="00101C33"/>
    <w:pPr>
      <w:spacing w:before="100" w:beforeAutospacing="1" w:after="100" w:afterAutospacing="1"/>
    </w:pPr>
    <w:rPr>
      <w:lang w:eastAsia="et-EE"/>
    </w:rPr>
  </w:style>
  <w:style w:type="character" w:styleId="Kommentaariviide">
    <w:name w:val="annotation reference"/>
    <w:basedOn w:val="Liguvaikefont"/>
    <w:uiPriority w:val="99"/>
    <w:semiHidden/>
    <w:unhideWhenUsed/>
    <w:rsid w:val="000905C4"/>
    <w:rPr>
      <w:sz w:val="16"/>
      <w:szCs w:val="16"/>
    </w:rPr>
  </w:style>
  <w:style w:type="paragraph" w:styleId="Kommentaaritekst">
    <w:name w:val="annotation text"/>
    <w:basedOn w:val="Normaallaad"/>
    <w:link w:val="KommentaaritekstMrk"/>
    <w:uiPriority w:val="99"/>
    <w:unhideWhenUsed/>
    <w:rsid w:val="000905C4"/>
    <w:rPr>
      <w:sz w:val="20"/>
      <w:szCs w:val="20"/>
    </w:rPr>
  </w:style>
  <w:style w:type="character" w:customStyle="1" w:styleId="KommentaaritekstMrk">
    <w:name w:val="Kommentaari tekst Märk"/>
    <w:basedOn w:val="Liguvaikefont"/>
    <w:link w:val="Kommentaaritekst"/>
    <w:uiPriority w:val="99"/>
    <w:rsid w:val="000905C4"/>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0905C4"/>
    <w:rPr>
      <w:b/>
      <w:bCs/>
    </w:rPr>
  </w:style>
  <w:style w:type="character" w:customStyle="1" w:styleId="KommentaariteemaMrk">
    <w:name w:val="Kommentaari teema Märk"/>
    <w:basedOn w:val="KommentaaritekstMrk"/>
    <w:link w:val="Kommentaariteema"/>
    <w:uiPriority w:val="99"/>
    <w:semiHidden/>
    <w:rsid w:val="000905C4"/>
    <w:rPr>
      <w:rFonts w:ascii="Times New Roman" w:eastAsia="Times New Roman" w:hAnsi="Times New Roman" w:cs="Times New Roman"/>
      <w:b/>
      <w:bCs/>
      <w:sz w:val="20"/>
      <w:szCs w:val="20"/>
      <w:lang w:val="en-GB"/>
    </w:rPr>
  </w:style>
  <w:style w:type="paragraph" w:styleId="Normaallaadveeb">
    <w:name w:val="Normal (Web)"/>
    <w:basedOn w:val="Normaallaad"/>
    <w:uiPriority w:val="99"/>
    <w:unhideWhenUsed/>
    <w:rsid w:val="00644A5E"/>
    <w:pPr>
      <w:spacing w:before="100" w:beforeAutospacing="1" w:after="100" w:afterAutospacing="1"/>
    </w:pPr>
    <w:rPr>
      <w:lang w:eastAsia="et-EE"/>
    </w:rPr>
  </w:style>
  <w:style w:type="table" w:styleId="Kontuurtabel">
    <w:name w:val="Table Grid"/>
    <w:basedOn w:val="Normaaltabel"/>
    <w:uiPriority w:val="59"/>
    <w:rsid w:val="00EE4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basedOn w:val="Liguvaikefont"/>
    <w:uiPriority w:val="99"/>
    <w:semiHidden/>
    <w:unhideWhenUsed/>
    <w:rsid w:val="00632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106072023031?leiaKehti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7470\OneDrive%20-%20M&#228;rjamaa%20Vallavalitsus\T&#246;&#246;laud\Teabehalduse%20kord\2021\Korralduse%20EELN&#213;U%20dokumendima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70060-762F-4CA2-A655-57CEBCC6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Korralduse EELNÕU dokumendimall</Template>
  <TotalTime>1</TotalTime>
  <Pages>5</Pages>
  <Words>765</Words>
  <Characters>4440</Characters>
  <Application>Microsoft Office Word</Application>
  <DocSecurity>0</DocSecurity>
  <Lines>37</Lines>
  <Paragraphs>10</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Maiu</dc:creator>
  <cp:keywords/>
  <dc:description/>
  <cp:lastModifiedBy>Janika Liländer</cp:lastModifiedBy>
  <cp:revision>5</cp:revision>
  <dcterms:created xsi:type="dcterms:W3CDTF">2026-09-30T12:16:00Z</dcterms:created>
  <dcterms:modified xsi:type="dcterms:W3CDTF">2026-10-14T09:07:00Z</dcterms:modified>
</cp:coreProperties>
</file>