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887D2" w14:textId="7F2A00B6" w:rsidR="004A201B" w:rsidRDefault="0030230F" w:rsidP="00A976D4">
      <w:pPr>
        <w:spacing w:after="0"/>
        <w:ind w:left="5672" w:hanging="10"/>
      </w:pPr>
      <w:r>
        <w:rPr>
          <w:rFonts w:ascii="Times New Roman" w:eastAsia="Times New Roman" w:hAnsi="Times New Roman" w:cs="Times New Roman"/>
          <w:sz w:val="24"/>
        </w:rPr>
        <w:t xml:space="preserve"> </w:t>
      </w:r>
    </w:p>
    <w:p w14:paraId="4DEA9D09" w14:textId="77777777" w:rsidR="00F51FBD" w:rsidRPr="00F51FBD" w:rsidRDefault="00F51FBD" w:rsidP="00F51FBD">
      <w:pPr>
        <w:spacing w:after="0" w:line="240" w:lineRule="auto"/>
        <w:jc w:val="center"/>
        <w:rPr>
          <w:rFonts w:ascii="Times New Roman" w:eastAsia="Times New Roman" w:hAnsi="Times New Roman" w:cs="Times New Roman"/>
          <w:b/>
          <w:color w:val="auto"/>
          <w:kern w:val="0"/>
          <w:sz w:val="24"/>
          <w:szCs w:val="24"/>
          <w:lang w:eastAsia="en-US"/>
          <w14:ligatures w14:val="none"/>
        </w:rPr>
      </w:pPr>
      <w:r w:rsidRPr="00F51FBD">
        <w:rPr>
          <w:rFonts w:ascii="Times New Roman" w:eastAsia="Times New Roman" w:hAnsi="Times New Roman" w:cs="Times New Roman"/>
          <w:b/>
          <w:color w:val="auto"/>
          <w:kern w:val="0"/>
          <w:sz w:val="24"/>
          <w:szCs w:val="24"/>
          <w:lang w:eastAsia="en-US"/>
          <w14:ligatures w14:val="none"/>
        </w:rPr>
        <w:t>MÄRJAMAA  VALLAVALITSUSE</w:t>
      </w:r>
    </w:p>
    <w:p w14:paraId="3C973271" w14:textId="69812528" w:rsidR="00F51FBD" w:rsidRPr="00F51FBD" w:rsidRDefault="00F51FBD" w:rsidP="00F51FBD">
      <w:pPr>
        <w:spacing w:after="0" w:line="240" w:lineRule="auto"/>
        <w:jc w:val="center"/>
        <w:rPr>
          <w:rFonts w:ascii="Times New Roman" w:eastAsia="Times New Roman" w:hAnsi="Times New Roman" w:cs="Times New Roman"/>
          <w:b/>
          <w:color w:val="auto"/>
          <w:kern w:val="0"/>
          <w:sz w:val="24"/>
          <w:szCs w:val="24"/>
          <w:lang w:eastAsia="en-US"/>
          <w14:ligatures w14:val="none"/>
        </w:rPr>
      </w:pPr>
      <w:r w:rsidRPr="00F51FBD">
        <w:rPr>
          <w:rFonts w:ascii="Times New Roman" w:eastAsia="Times New Roman" w:hAnsi="Times New Roman" w:cs="Times New Roman"/>
          <w:b/>
          <w:color w:val="auto"/>
          <w:kern w:val="0"/>
          <w:sz w:val="24"/>
          <w:szCs w:val="24"/>
          <w:lang w:eastAsia="en-US"/>
          <w14:ligatures w14:val="none"/>
        </w:rPr>
        <w:t>SOTSIAAL</w:t>
      </w:r>
      <w:r w:rsidR="001A2E10">
        <w:rPr>
          <w:rFonts w:ascii="Times New Roman" w:eastAsia="Times New Roman" w:hAnsi="Times New Roman" w:cs="Times New Roman"/>
          <w:b/>
          <w:color w:val="auto"/>
          <w:kern w:val="0"/>
          <w:sz w:val="24"/>
          <w:szCs w:val="24"/>
          <w:lang w:eastAsia="en-US"/>
          <w14:ligatures w14:val="none"/>
        </w:rPr>
        <w:t xml:space="preserve">OSAKONNA JUHATAJA </w:t>
      </w:r>
    </w:p>
    <w:p w14:paraId="0F770088" w14:textId="77777777" w:rsidR="00F51FBD" w:rsidRPr="00F51FBD" w:rsidRDefault="00F51FBD" w:rsidP="00F51FBD">
      <w:pPr>
        <w:spacing w:after="0" w:line="240" w:lineRule="auto"/>
        <w:jc w:val="center"/>
        <w:rPr>
          <w:rFonts w:ascii="Times New Roman" w:eastAsia="Times New Roman" w:hAnsi="Times New Roman" w:cs="Times New Roman"/>
          <w:b/>
          <w:color w:val="auto"/>
          <w:kern w:val="0"/>
          <w:sz w:val="24"/>
          <w:szCs w:val="24"/>
          <w:lang w:eastAsia="en-US"/>
          <w14:ligatures w14:val="none"/>
        </w:rPr>
      </w:pPr>
      <w:r w:rsidRPr="00F51FBD">
        <w:rPr>
          <w:rFonts w:ascii="Times New Roman" w:eastAsia="Times New Roman" w:hAnsi="Times New Roman" w:cs="Times New Roman"/>
          <w:b/>
          <w:color w:val="auto"/>
          <w:kern w:val="0"/>
          <w:sz w:val="24"/>
          <w:szCs w:val="24"/>
          <w:lang w:eastAsia="en-US"/>
          <w14:ligatures w14:val="none"/>
        </w:rPr>
        <w:t>AMETIJUHEND</w:t>
      </w:r>
    </w:p>
    <w:p w14:paraId="0C68098E" w14:textId="553B19A6" w:rsidR="00562872" w:rsidRDefault="00562872" w:rsidP="00F51FBD">
      <w:pPr>
        <w:spacing w:after="219"/>
        <w:ind w:right="134"/>
        <w:jc w:val="center"/>
      </w:pPr>
    </w:p>
    <w:p w14:paraId="3B0F4827" w14:textId="77777777" w:rsidR="00F04AA2" w:rsidRDefault="00F04AA2">
      <w:pPr>
        <w:spacing w:after="0"/>
      </w:pPr>
    </w:p>
    <w:tbl>
      <w:tblPr>
        <w:tblW w:w="9470" w:type="dxa"/>
        <w:tblLayout w:type="fixed"/>
        <w:tblLook w:val="0000" w:firstRow="0" w:lastRow="0" w:firstColumn="0" w:lastColumn="0" w:noHBand="0" w:noVBand="0"/>
      </w:tblPr>
      <w:tblGrid>
        <w:gridCol w:w="3233"/>
        <w:gridCol w:w="6237"/>
      </w:tblGrid>
      <w:tr w:rsidR="00F04AA2" w:rsidRPr="00F04AA2" w14:paraId="059F621D" w14:textId="77777777" w:rsidTr="00305902">
        <w:trPr>
          <w:cantSplit/>
          <w:trHeight w:val="465"/>
        </w:trPr>
        <w:tc>
          <w:tcPr>
            <w:tcW w:w="9470"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14:paraId="28A96549" w14:textId="77777777" w:rsidR="00F04AA2" w:rsidRPr="00F04AA2" w:rsidRDefault="00F04AA2" w:rsidP="00F04AA2">
            <w:pPr>
              <w:spacing w:after="0"/>
              <w:rPr>
                <w:rFonts w:ascii="Times New Roman" w:hAnsi="Times New Roman" w:cs="Times New Roman"/>
                <w:b/>
                <w:iCs/>
                <w:sz w:val="24"/>
                <w:szCs w:val="24"/>
              </w:rPr>
            </w:pPr>
            <w:r w:rsidRPr="00F04AA2">
              <w:rPr>
                <w:rFonts w:ascii="Times New Roman" w:hAnsi="Times New Roman" w:cs="Times New Roman"/>
                <w:b/>
                <w:iCs/>
                <w:sz w:val="24"/>
                <w:szCs w:val="24"/>
              </w:rPr>
              <w:t>1.</w:t>
            </w:r>
            <w:r w:rsidRPr="00F04AA2">
              <w:rPr>
                <w:rFonts w:ascii="Times New Roman" w:hAnsi="Times New Roman" w:cs="Times New Roman"/>
                <w:b/>
                <w:iCs/>
                <w:sz w:val="24"/>
                <w:szCs w:val="24"/>
              </w:rPr>
              <w:tab/>
              <w:t>ÜLDOSA</w:t>
            </w:r>
          </w:p>
        </w:tc>
      </w:tr>
      <w:tr w:rsidR="00F04AA2" w:rsidRPr="00F04AA2" w14:paraId="3008F011" w14:textId="77777777" w:rsidTr="00305902">
        <w:trPr>
          <w:cantSplit/>
        </w:trPr>
        <w:tc>
          <w:tcPr>
            <w:tcW w:w="3233" w:type="dxa"/>
            <w:tcBorders>
              <w:left w:val="single" w:sz="2" w:space="0" w:color="000000"/>
              <w:bottom w:val="single" w:sz="2" w:space="0" w:color="000000"/>
            </w:tcBorders>
            <w:shd w:val="clear" w:color="auto" w:fill="CCCCCC"/>
          </w:tcPr>
          <w:p w14:paraId="4E8395AD"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STRUKTUURIÜKSUS</w:t>
            </w:r>
          </w:p>
        </w:tc>
        <w:tc>
          <w:tcPr>
            <w:tcW w:w="6237" w:type="dxa"/>
            <w:tcBorders>
              <w:left w:val="single" w:sz="2" w:space="0" w:color="000000"/>
              <w:bottom w:val="single" w:sz="2" w:space="0" w:color="000000"/>
              <w:right w:val="single" w:sz="2" w:space="0" w:color="000000"/>
            </w:tcBorders>
          </w:tcPr>
          <w:p w14:paraId="2911EEF5" w14:textId="7CBCFAE1" w:rsidR="00F04AA2" w:rsidRPr="00F04AA2" w:rsidRDefault="006C6914" w:rsidP="00F04AA2">
            <w:pPr>
              <w:spacing w:after="0"/>
              <w:rPr>
                <w:rFonts w:ascii="Times New Roman" w:hAnsi="Times New Roman" w:cs="Times New Roman"/>
                <w:iCs/>
                <w:sz w:val="24"/>
                <w:szCs w:val="24"/>
              </w:rPr>
            </w:pPr>
            <w:r>
              <w:rPr>
                <w:rFonts w:ascii="Times New Roman" w:hAnsi="Times New Roman" w:cs="Times New Roman"/>
                <w:iCs/>
                <w:sz w:val="24"/>
                <w:szCs w:val="24"/>
              </w:rPr>
              <w:t>Sotsiaal</w:t>
            </w:r>
            <w:r w:rsidR="00F04AA2" w:rsidRPr="00F04AA2">
              <w:rPr>
                <w:rFonts w:ascii="Times New Roman" w:hAnsi="Times New Roman" w:cs="Times New Roman"/>
                <w:iCs/>
                <w:sz w:val="24"/>
                <w:szCs w:val="24"/>
              </w:rPr>
              <w:t>osakond</w:t>
            </w:r>
          </w:p>
        </w:tc>
      </w:tr>
      <w:tr w:rsidR="00F04AA2" w:rsidRPr="00F04AA2" w14:paraId="2D1BE02E" w14:textId="77777777" w:rsidTr="00305902">
        <w:trPr>
          <w:cantSplit/>
        </w:trPr>
        <w:tc>
          <w:tcPr>
            <w:tcW w:w="3233" w:type="dxa"/>
            <w:tcBorders>
              <w:left w:val="single" w:sz="2" w:space="0" w:color="000000"/>
              <w:bottom w:val="single" w:sz="2" w:space="0" w:color="000000"/>
            </w:tcBorders>
            <w:shd w:val="clear" w:color="auto" w:fill="CCCCCC"/>
          </w:tcPr>
          <w:p w14:paraId="61EE8574"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AMETIKOHA NIMETUS</w:t>
            </w:r>
          </w:p>
        </w:tc>
        <w:tc>
          <w:tcPr>
            <w:tcW w:w="6237" w:type="dxa"/>
            <w:tcBorders>
              <w:left w:val="single" w:sz="2" w:space="0" w:color="000000"/>
              <w:bottom w:val="single" w:sz="2" w:space="0" w:color="000000"/>
              <w:right w:val="single" w:sz="2" w:space="0" w:color="000000"/>
            </w:tcBorders>
          </w:tcPr>
          <w:p w14:paraId="1682A5B5" w14:textId="01F3D04E" w:rsidR="00F04AA2" w:rsidRPr="00F04AA2" w:rsidRDefault="00F34387" w:rsidP="00F04AA2">
            <w:pPr>
              <w:spacing w:after="0"/>
              <w:rPr>
                <w:rFonts w:ascii="Times New Roman" w:hAnsi="Times New Roman" w:cs="Times New Roman"/>
                <w:iCs/>
                <w:sz w:val="24"/>
                <w:szCs w:val="24"/>
              </w:rPr>
            </w:pPr>
            <w:r>
              <w:rPr>
                <w:rFonts w:ascii="Times New Roman" w:hAnsi="Times New Roman" w:cs="Times New Roman"/>
                <w:iCs/>
                <w:sz w:val="24"/>
                <w:szCs w:val="24"/>
              </w:rPr>
              <w:t xml:space="preserve">Sotsiaalosakonna </w:t>
            </w:r>
            <w:r w:rsidR="000E341D">
              <w:rPr>
                <w:rFonts w:ascii="Times New Roman" w:hAnsi="Times New Roman" w:cs="Times New Roman"/>
                <w:iCs/>
                <w:sz w:val="24"/>
                <w:szCs w:val="24"/>
              </w:rPr>
              <w:t>juhataja</w:t>
            </w:r>
          </w:p>
        </w:tc>
      </w:tr>
      <w:tr w:rsidR="00F04AA2" w:rsidRPr="00F04AA2" w14:paraId="37D80463" w14:textId="77777777" w:rsidTr="00305902">
        <w:trPr>
          <w:cantSplit/>
        </w:trPr>
        <w:tc>
          <w:tcPr>
            <w:tcW w:w="3233" w:type="dxa"/>
            <w:tcBorders>
              <w:left w:val="single" w:sz="2" w:space="0" w:color="000000"/>
              <w:bottom w:val="single" w:sz="2" w:space="0" w:color="000000"/>
            </w:tcBorders>
            <w:shd w:val="clear" w:color="auto" w:fill="CCCCCC"/>
          </w:tcPr>
          <w:p w14:paraId="21740CDE"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VAHETU JUHT</w:t>
            </w:r>
          </w:p>
        </w:tc>
        <w:tc>
          <w:tcPr>
            <w:tcW w:w="6237" w:type="dxa"/>
            <w:tcBorders>
              <w:left w:val="single" w:sz="2" w:space="0" w:color="000000"/>
              <w:bottom w:val="single" w:sz="2" w:space="0" w:color="000000"/>
              <w:right w:val="single" w:sz="2" w:space="0" w:color="000000"/>
            </w:tcBorders>
          </w:tcPr>
          <w:p w14:paraId="7C1E7769" w14:textId="1FB70E11" w:rsidR="00F04AA2" w:rsidRPr="00F04AA2" w:rsidRDefault="000E341D" w:rsidP="00F04AA2">
            <w:pPr>
              <w:spacing w:after="0"/>
              <w:rPr>
                <w:rFonts w:ascii="Times New Roman" w:hAnsi="Times New Roman" w:cs="Times New Roman"/>
                <w:iCs/>
                <w:sz w:val="24"/>
                <w:szCs w:val="24"/>
              </w:rPr>
            </w:pPr>
            <w:r>
              <w:rPr>
                <w:rFonts w:ascii="Times New Roman" w:hAnsi="Times New Roman" w:cs="Times New Roman"/>
                <w:iCs/>
                <w:sz w:val="24"/>
                <w:szCs w:val="24"/>
              </w:rPr>
              <w:t>V</w:t>
            </w:r>
            <w:r w:rsidR="00F04AA2" w:rsidRPr="00F04AA2">
              <w:rPr>
                <w:rFonts w:ascii="Times New Roman" w:hAnsi="Times New Roman" w:cs="Times New Roman"/>
                <w:iCs/>
                <w:sz w:val="24"/>
                <w:szCs w:val="24"/>
              </w:rPr>
              <w:t>allavanem</w:t>
            </w:r>
          </w:p>
        </w:tc>
      </w:tr>
      <w:tr w:rsidR="00F04AA2" w:rsidRPr="00F04AA2" w14:paraId="5D228582" w14:textId="77777777" w:rsidTr="00305902">
        <w:trPr>
          <w:cantSplit/>
        </w:trPr>
        <w:tc>
          <w:tcPr>
            <w:tcW w:w="3233" w:type="dxa"/>
            <w:tcBorders>
              <w:left w:val="single" w:sz="2" w:space="0" w:color="000000"/>
              <w:bottom w:val="single" w:sz="2" w:space="0" w:color="000000"/>
            </w:tcBorders>
            <w:shd w:val="clear" w:color="auto" w:fill="CCCCCC"/>
          </w:tcPr>
          <w:p w14:paraId="752D0C93"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ASENDAJA</w:t>
            </w:r>
          </w:p>
        </w:tc>
        <w:tc>
          <w:tcPr>
            <w:tcW w:w="6237" w:type="dxa"/>
            <w:tcBorders>
              <w:left w:val="single" w:sz="2" w:space="0" w:color="000000"/>
              <w:bottom w:val="single" w:sz="2" w:space="0" w:color="000000"/>
              <w:right w:val="single" w:sz="2" w:space="0" w:color="000000"/>
            </w:tcBorders>
          </w:tcPr>
          <w:p w14:paraId="5C484F99" w14:textId="22DE7DAA" w:rsidR="00F04AA2" w:rsidRPr="00F04AA2" w:rsidRDefault="003E008B" w:rsidP="00F04AA2">
            <w:pPr>
              <w:spacing w:after="0"/>
              <w:rPr>
                <w:rFonts w:ascii="Times New Roman" w:hAnsi="Times New Roman" w:cs="Times New Roman"/>
                <w:iCs/>
                <w:sz w:val="24"/>
                <w:szCs w:val="24"/>
              </w:rPr>
            </w:pPr>
            <w:r>
              <w:rPr>
                <w:rFonts w:ascii="Times New Roman" w:hAnsi="Times New Roman" w:cs="Times New Roman"/>
                <w:iCs/>
                <w:sz w:val="24"/>
                <w:szCs w:val="24"/>
              </w:rPr>
              <w:t>Sotsiaaltöö</w:t>
            </w:r>
            <w:r w:rsidR="0033093B">
              <w:rPr>
                <w:rFonts w:ascii="Times New Roman" w:hAnsi="Times New Roman" w:cs="Times New Roman"/>
                <w:iCs/>
                <w:sz w:val="24"/>
                <w:szCs w:val="24"/>
              </w:rPr>
              <w:t xml:space="preserve">spetsialist </w:t>
            </w:r>
            <w:r w:rsidR="00F04AA2" w:rsidRPr="00F04AA2">
              <w:rPr>
                <w:rFonts w:ascii="Times New Roman" w:hAnsi="Times New Roman" w:cs="Times New Roman"/>
                <w:iCs/>
                <w:sz w:val="24"/>
                <w:szCs w:val="24"/>
              </w:rPr>
              <w:t>või vallavanema käskkirjaga</w:t>
            </w:r>
            <w:r w:rsidR="0033093B">
              <w:rPr>
                <w:rFonts w:ascii="Times New Roman" w:hAnsi="Times New Roman" w:cs="Times New Roman"/>
                <w:iCs/>
                <w:sz w:val="24"/>
                <w:szCs w:val="24"/>
              </w:rPr>
              <w:t xml:space="preserve"> määratud isik</w:t>
            </w:r>
          </w:p>
        </w:tc>
      </w:tr>
      <w:tr w:rsidR="00F04AA2" w:rsidRPr="00F04AA2" w14:paraId="76A05DB7" w14:textId="77777777" w:rsidTr="00305902">
        <w:trPr>
          <w:cantSplit/>
        </w:trPr>
        <w:tc>
          <w:tcPr>
            <w:tcW w:w="3233" w:type="dxa"/>
            <w:tcBorders>
              <w:left w:val="single" w:sz="2" w:space="0" w:color="000000"/>
              <w:bottom w:val="single" w:sz="2" w:space="0" w:color="000000"/>
            </w:tcBorders>
            <w:shd w:val="clear" w:color="auto" w:fill="CCCCCC"/>
          </w:tcPr>
          <w:p w14:paraId="1068BFC5"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KEDA ASENDAB</w:t>
            </w:r>
          </w:p>
        </w:tc>
        <w:tc>
          <w:tcPr>
            <w:tcW w:w="6237" w:type="dxa"/>
            <w:tcBorders>
              <w:left w:val="single" w:sz="2" w:space="0" w:color="000000"/>
              <w:bottom w:val="single" w:sz="2" w:space="0" w:color="000000"/>
              <w:right w:val="single" w:sz="2" w:space="0" w:color="000000"/>
            </w:tcBorders>
          </w:tcPr>
          <w:p w14:paraId="1D919F7E" w14:textId="77777777" w:rsidR="00F04AA2" w:rsidRPr="00F04AA2" w:rsidRDefault="00F04AA2" w:rsidP="00F04AA2">
            <w:pPr>
              <w:spacing w:after="0"/>
              <w:rPr>
                <w:rFonts w:ascii="Times New Roman" w:hAnsi="Times New Roman" w:cs="Times New Roman"/>
                <w:iCs/>
                <w:sz w:val="24"/>
                <w:szCs w:val="24"/>
              </w:rPr>
            </w:pPr>
            <w:r w:rsidRPr="00F04AA2">
              <w:rPr>
                <w:rFonts w:ascii="Times New Roman" w:hAnsi="Times New Roman" w:cs="Times New Roman"/>
                <w:iCs/>
                <w:sz w:val="24"/>
                <w:szCs w:val="24"/>
              </w:rPr>
              <w:t>Määratakse igakordselt vallavanema käskkirjaga</w:t>
            </w:r>
          </w:p>
        </w:tc>
      </w:tr>
      <w:tr w:rsidR="00F04AA2" w:rsidRPr="00F04AA2" w14:paraId="19C6B387" w14:textId="77777777" w:rsidTr="00305902">
        <w:trPr>
          <w:cantSplit/>
        </w:trPr>
        <w:tc>
          <w:tcPr>
            <w:tcW w:w="3233" w:type="dxa"/>
            <w:tcBorders>
              <w:left w:val="single" w:sz="2" w:space="0" w:color="000000"/>
              <w:bottom w:val="single" w:sz="2" w:space="0" w:color="000000"/>
            </w:tcBorders>
            <w:shd w:val="clear" w:color="auto" w:fill="CCCCCC"/>
          </w:tcPr>
          <w:p w14:paraId="0138377C" w14:textId="77777777" w:rsidR="00F04AA2" w:rsidRPr="00F04AA2" w:rsidRDefault="00F04AA2" w:rsidP="00F04AA2">
            <w:pPr>
              <w:spacing w:after="0"/>
              <w:rPr>
                <w:rFonts w:ascii="Times New Roman" w:hAnsi="Times New Roman" w:cs="Times New Roman"/>
                <w:iCs/>
              </w:rPr>
            </w:pPr>
            <w:r w:rsidRPr="00F04AA2">
              <w:rPr>
                <w:rFonts w:ascii="Times New Roman" w:hAnsi="Times New Roman" w:cs="Times New Roman"/>
                <w:iCs/>
              </w:rPr>
              <w:t>TEENISTUSGRUPP</w:t>
            </w:r>
          </w:p>
        </w:tc>
        <w:tc>
          <w:tcPr>
            <w:tcW w:w="6237" w:type="dxa"/>
            <w:tcBorders>
              <w:left w:val="single" w:sz="2" w:space="0" w:color="000000"/>
              <w:bottom w:val="single" w:sz="2" w:space="0" w:color="000000"/>
              <w:right w:val="single" w:sz="2" w:space="0" w:color="000000"/>
            </w:tcBorders>
          </w:tcPr>
          <w:p w14:paraId="64B54937" w14:textId="1F33AD53" w:rsidR="00F04AA2" w:rsidRPr="00F04AA2" w:rsidRDefault="00BC1B8B" w:rsidP="00F04AA2">
            <w:pPr>
              <w:spacing w:after="0"/>
              <w:rPr>
                <w:rFonts w:ascii="Times New Roman" w:hAnsi="Times New Roman" w:cs="Times New Roman"/>
                <w:iCs/>
                <w:sz w:val="24"/>
                <w:szCs w:val="24"/>
              </w:rPr>
            </w:pPr>
            <w:r>
              <w:rPr>
                <w:rFonts w:ascii="Times New Roman" w:hAnsi="Times New Roman" w:cs="Times New Roman"/>
                <w:iCs/>
                <w:sz w:val="24"/>
                <w:szCs w:val="24"/>
              </w:rPr>
              <w:t>Juht</w:t>
            </w:r>
          </w:p>
        </w:tc>
      </w:tr>
    </w:tbl>
    <w:p w14:paraId="1034BD5E" w14:textId="77777777" w:rsidR="00F04AA2" w:rsidRDefault="00F04AA2">
      <w:pPr>
        <w:spacing w:after="0"/>
      </w:pPr>
    </w:p>
    <w:tbl>
      <w:tblPr>
        <w:tblStyle w:val="TableGrid"/>
        <w:tblW w:w="9486" w:type="dxa"/>
        <w:tblInd w:w="7" w:type="dxa"/>
        <w:tblCellMar>
          <w:top w:w="31" w:type="dxa"/>
          <w:left w:w="108" w:type="dxa"/>
          <w:right w:w="115" w:type="dxa"/>
        </w:tblCellMar>
        <w:tblLook w:val="04A0" w:firstRow="1" w:lastRow="0" w:firstColumn="1" w:lastColumn="0" w:noHBand="0" w:noVBand="1"/>
      </w:tblPr>
      <w:tblGrid>
        <w:gridCol w:w="9486"/>
      </w:tblGrid>
      <w:tr w:rsidR="00562872" w14:paraId="507E260A" w14:textId="77777777" w:rsidTr="007B7B7C">
        <w:trPr>
          <w:trHeight w:val="287"/>
        </w:trPr>
        <w:tc>
          <w:tcPr>
            <w:tcW w:w="9486" w:type="dxa"/>
            <w:tcBorders>
              <w:top w:val="single" w:sz="4" w:space="0" w:color="BFBFBF"/>
              <w:left w:val="single" w:sz="4" w:space="0" w:color="BFBFBF"/>
              <w:bottom w:val="single" w:sz="4" w:space="0" w:color="BFBFBF"/>
              <w:right w:val="single" w:sz="4" w:space="0" w:color="BFBFBF"/>
            </w:tcBorders>
          </w:tcPr>
          <w:p w14:paraId="398F7B68" w14:textId="77777777" w:rsidR="00562872" w:rsidRDefault="0030230F">
            <w:r>
              <w:rPr>
                <w:rFonts w:ascii="Times New Roman" w:eastAsia="Times New Roman" w:hAnsi="Times New Roman" w:cs="Times New Roman"/>
                <w:b/>
                <w:sz w:val="24"/>
              </w:rPr>
              <w:t xml:space="preserve">2. TEENISTUSKOHA EESMÄRK </w:t>
            </w:r>
          </w:p>
        </w:tc>
      </w:tr>
      <w:tr w:rsidR="00562872" w14:paraId="3E51EDE4" w14:textId="77777777" w:rsidTr="007B7B7C">
        <w:trPr>
          <w:trHeight w:val="559"/>
        </w:trPr>
        <w:tc>
          <w:tcPr>
            <w:tcW w:w="9486" w:type="dxa"/>
            <w:tcBorders>
              <w:top w:val="single" w:sz="4" w:space="0" w:color="BFBFBF"/>
              <w:left w:val="single" w:sz="4" w:space="0" w:color="BFBFBF"/>
              <w:bottom w:val="single" w:sz="4" w:space="0" w:color="BFBFBF"/>
              <w:right w:val="single" w:sz="4" w:space="0" w:color="BFBFBF"/>
            </w:tcBorders>
            <w:shd w:val="clear" w:color="auto" w:fill="F2F2F2"/>
          </w:tcPr>
          <w:p w14:paraId="12861EA2" w14:textId="4F310636" w:rsidR="00562872" w:rsidRDefault="00791D26">
            <w:r w:rsidRPr="00791D26">
              <w:rPr>
                <w:rFonts w:ascii="Times New Roman" w:eastAsia="Times New Roman" w:hAnsi="Times New Roman" w:cs="Times New Roman"/>
                <w:sz w:val="24"/>
              </w:rPr>
              <w:t>2.1</w:t>
            </w:r>
            <w:r w:rsidRPr="00791D26">
              <w:rPr>
                <w:rFonts w:ascii="Times New Roman" w:eastAsia="Times New Roman" w:hAnsi="Times New Roman" w:cs="Times New Roman"/>
                <w:sz w:val="24"/>
              </w:rPr>
              <w:tab/>
              <w:t xml:space="preserve">Teenistuskoha eesmärk on juhtida, korraldada ja koordineerida </w:t>
            </w:r>
            <w:r w:rsidR="007614BB">
              <w:rPr>
                <w:rFonts w:ascii="Times New Roman" w:eastAsia="Times New Roman" w:hAnsi="Times New Roman" w:cs="Times New Roman"/>
                <w:sz w:val="24"/>
              </w:rPr>
              <w:t>Märjamaa</w:t>
            </w:r>
            <w:r w:rsidRPr="00791D26">
              <w:rPr>
                <w:rFonts w:ascii="Times New Roman" w:eastAsia="Times New Roman" w:hAnsi="Times New Roman" w:cs="Times New Roman"/>
                <w:sz w:val="24"/>
              </w:rPr>
              <w:t xml:space="preserve"> vallas sotsiaalhoolekannet ja sotsiaaltööd.</w:t>
            </w:r>
            <w:r w:rsidR="0030230F">
              <w:rPr>
                <w:rFonts w:ascii="Times New Roman" w:eastAsia="Times New Roman" w:hAnsi="Times New Roman" w:cs="Times New Roman"/>
                <w:sz w:val="24"/>
              </w:rPr>
              <w:t xml:space="preserve">  </w:t>
            </w:r>
          </w:p>
        </w:tc>
      </w:tr>
      <w:tr w:rsidR="00BC2A7E" w14:paraId="1FB4DECE" w14:textId="77777777" w:rsidTr="007B7B7C">
        <w:trPr>
          <w:trHeight w:val="559"/>
        </w:trPr>
        <w:tc>
          <w:tcPr>
            <w:tcW w:w="9486" w:type="dxa"/>
            <w:tcBorders>
              <w:top w:val="single" w:sz="4" w:space="0" w:color="BFBFBF"/>
              <w:left w:val="single" w:sz="4" w:space="0" w:color="BFBFBF"/>
              <w:bottom w:val="single" w:sz="4" w:space="0" w:color="BFBFBF"/>
              <w:right w:val="single" w:sz="4" w:space="0" w:color="BFBFBF"/>
            </w:tcBorders>
            <w:shd w:val="clear" w:color="auto" w:fill="F2F2F2"/>
          </w:tcPr>
          <w:p w14:paraId="58DFE083" w14:textId="1D0F1963" w:rsidR="00BC2A7E" w:rsidRPr="00791D26" w:rsidRDefault="004F6587">
            <w:pPr>
              <w:rPr>
                <w:rFonts w:ascii="Times New Roman" w:eastAsia="Times New Roman" w:hAnsi="Times New Roman" w:cs="Times New Roman"/>
                <w:sz w:val="24"/>
              </w:rPr>
            </w:pPr>
            <w:r w:rsidRPr="004F6587">
              <w:rPr>
                <w:rFonts w:ascii="Times New Roman" w:eastAsia="Times New Roman" w:hAnsi="Times New Roman" w:cs="Times New Roman"/>
                <w:sz w:val="24"/>
              </w:rPr>
              <w:t>2.2</w:t>
            </w:r>
            <w:r w:rsidRPr="004F6587">
              <w:rPr>
                <w:rFonts w:ascii="Times New Roman" w:eastAsia="Times New Roman" w:hAnsi="Times New Roman" w:cs="Times New Roman"/>
                <w:sz w:val="24"/>
              </w:rPr>
              <w:tab/>
              <w:t>Teenistuskohal töötav ametnik on ametiisik „Korruptsioonivastase seaduse“ (KVS) § 2 lõike1 tähenduses ja omab KVS § 2 lõikes 2 nimetatud ametiseisundit (osaleb kolmandate isikute õigusi puudutavate otsuste sisulises suunamises, teeb toiminguid) ning ta on kohustatud kinni pidama KVS-</w:t>
            </w:r>
            <w:proofErr w:type="spellStart"/>
            <w:r w:rsidRPr="004F6587">
              <w:rPr>
                <w:rFonts w:ascii="Times New Roman" w:eastAsia="Times New Roman" w:hAnsi="Times New Roman" w:cs="Times New Roman"/>
                <w:sz w:val="24"/>
              </w:rPr>
              <w:t>is</w:t>
            </w:r>
            <w:proofErr w:type="spellEnd"/>
            <w:r w:rsidRPr="004F6587">
              <w:rPr>
                <w:rFonts w:ascii="Times New Roman" w:eastAsia="Times New Roman" w:hAnsi="Times New Roman" w:cs="Times New Roman"/>
                <w:sz w:val="24"/>
              </w:rPr>
              <w:t xml:space="preserve"> sätestatud tegevus- ja toimingupiirangutest ning hoiduma keelatud tegudest</w:t>
            </w:r>
          </w:p>
        </w:tc>
      </w:tr>
      <w:tr w:rsidR="00BC2A7E" w14:paraId="58378E06" w14:textId="77777777" w:rsidTr="007B7B7C">
        <w:trPr>
          <w:trHeight w:val="559"/>
        </w:trPr>
        <w:tc>
          <w:tcPr>
            <w:tcW w:w="9486" w:type="dxa"/>
            <w:tcBorders>
              <w:top w:val="single" w:sz="4" w:space="0" w:color="BFBFBF"/>
              <w:left w:val="single" w:sz="4" w:space="0" w:color="BFBFBF"/>
              <w:bottom w:val="single" w:sz="4" w:space="0" w:color="BFBFBF"/>
              <w:right w:val="single" w:sz="4" w:space="0" w:color="BFBFBF"/>
            </w:tcBorders>
            <w:shd w:val="clear" w:color="auto" w:fill="F2F2F2"/>
          </w:tcPr>
          <w:p w14:paraId="0047A953" w14:textId="0B76F3CB" w:rsidR="00BC2A7E" w:rsidRPr="00791D26" w:rsidRDefault="004E5B83">
            <w:pPr>
              <w:rPr>
                <w:rFonts w:ascii="Times New Roman" w:eastAsia="Times New Roman" w:hAnsi="Times New Roman" w:cs="Times New Roman"/>
                <w:sz w:val="24"/>
              </w:rPr>
            </w:pPr>
            <w:r>
              <w:rPr>
                <w:rFonts w:ascii="Times New Roman" w:eastAsia="Times New Roman" w:hAnsi="Times New Roman" w:cs="Times New Roman"/>
                <w:sz w:val="24"/>
              </w:rPr>
              <w:t xml:space="preserve">2.3      </w:t>
            </w:r>
            <w:r w:rsidR="009477A7" w:rsidRPr="009477A7">
              <w:rPr>
                <w:rFonts w:ascii="Times New Roman" w:eastAsia="Times New Roman" w:hAnsi="Times New Roman" w:cs="Times New Roman"/>
                <w:sz w:val="24"/>
              </w:rPr>
              <w:t>Ametijuhendiga nähakse ette teenistuja teenistuskoha eesmärk, tööülesanded, õigused ja vastutus ning teenistuskohal töötamise eeldused</w:t>
            </w:r>
          </w:p>
        </w:tc>
      </w:tr>
    </w:tbl>
    <w:p w14:paraId="682010C7" w14:textId="77777777" w:rsidR="00562872" w:rsidRDefault="0030230F">
      <w:pPr>
        <w:spacing w:after="0"/>
      </w:pPr>
      <w:r>
        <w:rPr>
          <w:rFonts w:ascii="Times New Roman" w:eastAsia="Times New Roman" w:hAnsi="Times New Roman" w:cs="Times New Roman"/>
          <w:sz w:val="24"/>
        </w:rPr>
        <w:t xml:space="preserve">  </w:t>
      </w:r>
    </w:p>
    <w:tbl>
      <w:tblPr>
        <w:tblStyle w:val="TableGrid"/>
        <w:tblW w:w="9486" w:type="dxa"/>
        <w:tblInd w:w="7" w:type="dxa"/>
        <w:tblCellMar>
          <w:top w:w="12" w:type="dxa"/>
          <w:left w:w="107" w:type="dxa"/>
          <w:right w:w="98" w:type="dxa"/>
        </w:tblCellMar>
        <w:tblLook w:val="04A0" w:firstRow="1" w:lastRow="0" w:firstColumn="1" w:lastColumn="0" w:noHBand="0" w:noVBand="1"/>
      </w:tblPr>
      <w:tblGrid>
        <w:gridCol w:w="786"/>
        <w:gridCol w:w="4737"/>
        <w:gridCol w:w="3963"/>
      </w:tblGrid>
      <w:tr w:rsidR="00562872" w14:paraId="2F38F1F1" w14:textId="77777777" w:rsidTr="004E5B83">
        <w:trPr>
          <w:trHeight w:val="287"/>
        </w:trPr>
        <w:tc>
          <w:tcPr>
            <w:tcW w:w="9486" w:type="dxa"/>
            <w:gridSpan w:val="3"/>
            <w:tcBorders>
              <w:top w:val="single" w:sz="4" w:space="0" w:color="BFBFBF"/>
              <w:left w:val="single" w:sz="4" w:space="0" w:color="BFBFBF"/>
              <w:bottom w:val="single" w:sz="4" w:space="0" w:color="BFBFBF"/>
              <w:right w:val="single" w:sz="4" w:space="0" w:color="BFBFBF"/>
            </w:tcBorders>
          </w:tcPr>
          <w:p w14:paraId="3130910A" w14:textId="77777777" w:rsidR="00562872" w:rsidRDefault="0030230F">
            <w:pPr>
              <w:ind w:left="1"/>
            </w:pPr>
            <w:r>
              <w:rPr>
                <w:rFonts w:ascii="Times New Roman" w:eastAsia="Times New Roman" w:hAnsi="Times New Roman" w:cs="Times New Roman"/>
                <w:b/>
                <w:sz w:val="24"/>
              </w:rPr>
              <w:t xml:space="preserve">3. TEENISTUSÜLESANDED JA SOOVITUD TULEMUS </w:t>
            </w:r>
          </w:p>
        </w:tc>
      </w:tr>
      <w:tr w:rsidR="00562872" w14:paraId="6AF6C360" w14:textId="77777777" w:rsidTr="004E5B83">
        <w:trPr>
          <w:trHeight w:val="559"/>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36A68511" w14:textId="77777777" w:rsidR="00562872" w:rsidRDefault="0030230F">
            <w:pPr>
              <w:ind w:left="1"/>
            </w:pPr>
            <w:r>
              <w:rPr>
                <w:rFonts w:ascii="Times New Roman" w:eastAsia="Times New Roman" w:hAnsi="Times New Roman" w:cs="Times New Roman"/>
                <w:b/>
                <w:sz w:val="24"/>
              </w:rPr>
              <w:t>Jrk nr</w:t>
            </w:r>
            <w:r>
              <w:rPr>
                <w:rFonts w:ascii="Times New Roman" w:eastAsia="Times New Roman" w:hAnsi="Times New Roman" w:cs="Times New Roman"/>
                <w:sz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2D4BA0D6" w14:textId="77777777" w:rsidR="00562872" w:rsidRDefault="0030230F">
            <w:r>
              <w:rPr>
                <w:rFonts w:ascii="Times New Roman" w:eastAsia="Times New Roman" w:hAnsi="Times New Roman" w:cs="Times New Roman"/>
                <w:b/>
                <w:sz w:val="24"/>
              </w:rPr>
              <w:t xml:space="preserve">Teenistusülesanded </w:t>
            </w: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49660C68" w14:textId="77777777" w:rsidR="00562872" w:rsidRDefault="0030230F">
            <w:pPr>
              <w:ind w:left="1"/>
            </w:pPr>
            <w:r>
              <w:rPr>
                <w:rFonts w:ascii="Times New Roman" w:eastAsia="Times New Roman" w:hAnsi="Times New Roman" w:cs="Times New Roman"/>
                <w:b/>
                <w:sz w:val="24"/>
              </w:rPr>
              <w:t xml:space="preserve">Soovitud tulemus </w:t>
            </w:r>
          </w:p>
        </w:tc>
      </w:tr>
      <w:tr w:rsidR="00562872" w14:paraId="3E0E89C8" w14:textId="77777777" w:rsidTr="008F7DC2">
        <w:trPr>
          <w:trHeight w:val="1301"/>
        </w:trPr>
        <w:tc>
          <w:tcPr>
            <w:tcW w:w="786" w:type="dxa"/>
            <w:tcBorders>
              <w:top w:val="single" w:sz="4" w:space="0" w:color="BFBFBF"/>
              <w:left w:val="single" w:sz="4" w:space="0" w:color="BFBFBF"/>
              <w:bottom w:val="single" w:sz="4" w:space="0" w:color="BFBFBF"/>
              <w:right w:val="single" w:sz="4" w:space="0" w:color="BFBFBF"/>
            </w:tcBorders>
          </w:tcPr>
          <w:p w14:paraId="17B232AA" w14:textId="77777777" w:rsidR="00562872" w:rsidRPr="003A5076" w:rsidRDefault="0030230F">
            <w:pPr>
              <w:ind w:left="5"/>
              <w:jc w:val="center"/>
            </w:pPr>
            <w:r w:rsidRPr="003A5076">
              <w:rPr>
                <w:rFonts w:ascii="Times New Roman" w:eastAsia="Times New Roman" w:hAnsi="Times New Roman" w:cs="Times New Roman"/>
                <w:sz w:val="24"/>
              </w:rPr>
              <w:t>3.1</w:t>
            </w:r>
            <w:r w:rsidRPr="003A5076">
              <w:rPr>
                <w:rFonts w:ascii="Arial" w:eastAsia="Arial" w:hAnsi="Arial" w:cs="Arial"/>
                <w:sz w:val="24"/>
              </w:rPr>
              <w:t xml:space="preserve"> </w:t>
            </w:r>
            <w:r w:rsidRPr="003A5076">
              <w:rPr>
                <w:rFonts w:ascii="Times New Roman" w:eastAsia="Times New Roman" w:hAnsi="Times New Roman" w:cs="Times New Roman"/>
                <w:b/>
                <w:sz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53003F66" w14:textId="360565CD" w:rsidR="008F7DC2" w:rsidRPr="00C81A36" w:rsidRDefault="008F7DC2" w:rsidP="008F7DC2">
            <w:pPr>
              <w:rPr>
                <w:rFonts w:ascii="Times New Roman" w:hAnsi="Times New Roman" w:cs="Times New Roman"/>
                <w:sz w:val="24"/>
                <w:szCs w:val="24"/>
              </w:rPr>
            </w:pPr>
            <w:r w:rsidRPr="00C81A36">
              <w:rPr>
                <w:rFonts w:ascii="Times New Roman" w:hAnsi="Times New Roman" w:cs="Times New Roman"/>
                <w:sz w:val="24"/>
                <w:szCs w:val="24"/>
              </w:rPr>
              <w:t>Sotisaalhoolekande seadusest tulenevate kohaliku omavalituse kohustuslike teenuste korraldamine.</w:t>
            </w:r>
          </w:p>
          <w:p w14:paraId="2A4E4FBE" w14:textId="6D7146A9" w:rsidR="00AE675A" w:rsidRPr="00C81A36" w:rsidRDefault="008F7DC2" w:rsidP="008F7DC2">
            <w:pPr>
              <w:rPr>
                <w:rFonts w:ascii="Times New Roman" w:hAnsi="Times New Roman" w:cs="Times New Roman"/>
                <w:sz w:val="24"/>
                <w:szCs w:val="24"/>
              </w:rPr>
            </w:pP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tcPr>
          <w:p w14:paraId="4A807B7F" w14:textId="6E463BDA" w:rsidR="00562872" w:rsidRPr="00C81A36" w:rsidRDefault="008F7DC2" w:rsidP="00842AA9">
            <w:pPr>
              <w:ind w:left="1"/>
              <w:rPr>
                <w:rFonts w:ascii="Times New Roman" w:hAnsi="Times New Roman" w:cs="Times New Roman"/>
                <w:sz w:val="24"/>
                <w:szCs w:val="24"/>
              </w:rPr>
            </w:pPr>
            <w:r w:rsidRPr="00C81A36">
              <w:rPr>
                <w:rFonts w:ascii="Times New Roman" w:hAnsi="Times New Roman" w:cs="Times New Roman"/>
                <w:sz w:val="24"/>
                <w:szCs w:val="24"/>
              </w:rPr>
              <w:t>Sotisaalhoolekande seadusest tulenevate kohaliku omavalituse kohustuslikud teenused on korraldatud ladusalt ja professionaalselt.</w:t>
            </w:r>
          </w:p>
        </w:tc>
      </w:tr>
      <w:tr w:rsidR="00562872" w14:paraId="60E2C46F" w14:textId="77777777" w:rsidTr="004E5B83">
        <w:trPr>
          <w:trHeight w:val="1387"/>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4EC8A4E8" w14:textId="77777777" w:rsidR="00562872" w:rsidRDefault="0030230F">
            <w:pPr>
              <w:ind w:left="5"/>
              <w:jc w:val="center"/>
            </w:pPr>
            <w:r>
              <w:rPr>
                <w:rFonts w:ascii="Times New Roman" w:eastAsia="Times New Roman" w:hAnsi="Times New Roman" w:cs="Times New Roman"/>
                <w:sz w:val="24"/>
              </w:rPr>
              <w:t>3.2</w:t>
            </w:r>
            <w:r>
              <w:rPr>
                <w:rFonts w:ascii="Arial" w:eastAsia="Arial" w:hAnsi="Arial" w:cs="Arial"/>
                <w:sz w:val="24"/>
              </w:rPr>
              <w:t xml:space="preserve"> </w:t>
            </w:r>
            <w:r>
              <w:rPr>
                <w:rFonts w:ascii="Times New Roman" w:eastAsia="Times New Roman" w:hAnsi="Times New Roman" w:cs="Times New Roman"/>
                <w:b/>
                <w:sz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026B3DAA" w14:textId="47DFD5FB" w:rsidR="00562872" w:rsidRPr="00C81A36" w:rsidRDefault="0026037A">
            <w:pPr>
              <w:rPr>
                <w:rFonts w:ascii="Times New Roman" w:hAnsi="Times New Roman" w:cs="Times New Roman"/>
                <w:sz w:val="24"/>
                <w:szCs w:val="24"/>
              </w:rPr>
            </w:pPr>
            <w:r w:rsidRPr="00C81A36">
              <w:rPr>
                <w:rFonts w:ascii="Times New Roman" w:hAnsi="Times New Roman" w:cs="Times New Roman"/>
                <w:sz w:val="24"/>
                <w:szCs w:val="24"/>
              </w:rPr>
              <w:t>Osakonna iga-aastase tööplaani ja - eelarve väljatöötamise koordineerimine ning osakonna tööplaanide ning eelarve täitmise jälgimine.</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367C7D61" w14:textId="30602F57" w:rsidR="00562872" w:rsidRPr="00C81A36" w:rsidRDefault="0026037A">
            <w:pPr>
              <w:ind w:left="1"/>
              <w:rPr>
                <w:rFonts w:ascii="Times New Roman" w:hAnsi="Times New Roman" w:cs="Times New Roman"/>
                <w:sz w:val="24"/>
                <w:szCs w:val="24"/>
              </w:rPr>
            </w:pPr>
            <w:r w:rsidRPr="00C81A36">
              <w:rPr>
                <w:rFonts w:ascii="Times New Roman" w:hAnsi="Times New Roman" w:cs="Times New Roman"/>
                <w:sz w:val="24"/>
                <w:szCs w:val="24"/>
              </w:rPr>
              <w:t>Osakonna tegevuskava ja eelarve on koostatud lähtudes arengukavast, osakonna tööeesmärgid on korrektselt ja kvaliteetselt välja töötatud. Tööplaanide ning eelarve täitmist jälgitakse jooksvalt, vajadusel neid korrigeeritakse. Protseduurireeglid jm vajalik dokumentatsioon on välja töötatud ja kinnitatud, osakonna töö on tulemuslik ja toimiv.</w:t>
            </w:r>
          </w:p>
        </w:tc>
      </w:tr>
      <w:tr w:rsidR="00562872" w:rsidRPr="00C81A36" w14:paraId="42060742" w14:textId="77777777" w:rsidTr="00216CAC">
        <w:trPr>
          <w:trHeight w:val="1679"/>
        </w:trPr>
        <w:tc>
          <w:tcPr>
            <w:tcW w:w="786" w:type="dxa"/>
            <w:tcBorders>
              <w:top w:val="single" w:sz="4" w:space="0" w:color="BFBFBF"/>
              <w:left w:val="single" w:sz="4" w:space="0" w:color="BFBFBF"/>
              <w:bottom w:val="single" w:sz="4" w:space="0" w:color="BFBFBF"/>
              <w:right w:val="single" w:sz="4" w:space="0" w:color="BFBFBF"/>
            </w:tcBorders>
          </w:tcPr>
          <w:p w14:paraId="7696BA20" w14:textId="77777777" w:rsidR="00562872" w:rsidRPr="00C81A36" w:rsidRDefault="0030230F">
            <w:pPr>
              <w:ind w:left="5"/>
              <w:jc w:val="center"/>
              <w:rPr>
                <w:rFonts w:ascii="Times New Roman" w:hAnsi="Times New Roman" w:cs="Times New Roman"/>
                <w:sz w:val="24"/>
                <w:szCs w:val="24"/>
              </w:rPr>
            </w:pPr>
            <w:r w:rsidRPr="00C81A36">
              <w:rPr>
                <w:rFonts w:ascii="Times New Roman" w:eastAsia="Times New Roman" w:hAnsi="Times New Roman" w:cs="Times New Roman"/>
                <w:sz w:val="24"/>
                <w:szCs w:val="24"/>
              </w:rPr>
              <w:t>3.3</w:t>
            </w:r>
            <w:r w:rsidRPr="00C81A36">
              <w:rPr>
                <w:rFonts w:ascii="Times New Roman" w:eastAsia="Arial" w:hAnsi="Times New Roman" w:cs="Times New Roman"/>
                <w:sz w:val="24"/>
                <w:szCs w:val="24"/>
              </w:rPr>
              <w:t xml:space="preserve"> </w:t>
            </w:r>
            <w:r w:rsidRPr="00C81A36">
              <w:rPr>
                <w:rFonts w:ascii="Times New Roman" w:eastAsia="Times New Roman" w:hAnsi="Times New Roman" w:cs="Times New Roman"/>
                <w:b/>
                <w:sz w:val="24"/>
                <w:szCs w:val="24"/>
              </w:rPr>
              <w:t xml:space="preserve"> </w:t>
            </w:r>
          </w:p>
        </w:tc>
        <w:tc>
          <w:tcPr>
            <w:tcW w:w="4737" w:type="dxa"/>
            <w:tcBorders>
              <w:top w:val="single" w:sz="4" w:space="0" w:color="BFBFBF"/>
              <w:left w:val="single" w:sz="4" w:space="0" w:color="BFBFBF"/>
              <w:bottom w:val="single" w:sz="4" w:space="0" w:color="BFBFBF"/>
              <w:right w:val="single" w:sz="4" w:space="0" w:color="BFBFBF"/>
            </w:tcBorders>
          </w:tcPr>
          <w:p w14:paraId="0F6F5BBC" w14:textId="0B2CE02E" w:rsidR="00562872" w:rsidRPr="00C81A36" w:rsidRDefault="00765EA1">
            <w:pPr>
              <w:rPr>
                <w:rFonts w:ascii="Times New Roman" w:hAnsi="Times New Roman" w:cs="Times New Roman"/>
                <w:sz w:val="24"/>
                <w:szCs w:val="24"/>
              </w:rPr>
            </w:pPr>
            <w:r w:rsidRPr="00C81A36">
              <w:rPr>
                <w:rFonts w:ascii="Times New Roman" w:hAnsi="Times New Roman" w:cs="Times New Roman"/>
                <w:sz w:val="24"/>
                <w:szCs w:val="24"/>
              </w:rPr>
              <w:t>Osakonna töö juhtimine ja infovahetuse korraldamine. Osakonna esindamine suhetes juhtkonnaga, teiste osakondadega, täidesaatva riigivõimu asutustega ja rahvusvaheliste organisatsioonidega</w:t>
            </w:r>
          </w:p>
        </w:tc>
        <w:tc>
          <w:tcPr>
            <w:tcW w:w="3963" w:type="dxa"/>
            <w:tcBorders>
              <w:top w:val="single" w:sz="4" w:space="0" w:color="BFBFBF"/>
              <w:left w:val="single" w:sz="4" w:space="0" w:color="BFBFBF"/>
              <w:bottom w:val="single" w:sz="4" w:space="0" w:color="BFBFBF"/>
              <w:right w:val="single" w:sz="4" w:space="0" w:color="BFBFBF"/>
            </w:tcBorders>
          </w:tcPr>
          <w:p w14:paraId="3E1EE362" w14:textId="12F2099C" w:rsidR="00562872" w:rsidRPr="00C81A36" w:rsidRDefault="00216CAC">
            <w:pPr>
              <w:ind w:left="1"/>
              <w:rPr>
                <w:rFonts w:ascii="Times New Roman" w:hAnsi="Times New Roman" w:cs="Times New Roman"/>
                <w:sz w:val="24"/>
                <w:szCs w:val="24"/>
              </w:rPr>
            </w:pPr>
            <w:r w:rsidRPr="00C81A36">
              <w:rPr>
                <w:rFonts w:ascii="Times New Roman" w:hAnsi="Times New Roman" w:cs="Times New Roman"/>
                <w:sz w:val="24"/>
                <w:szCs w:val="24"/>
              </w:rPr>
              <w:t>Osakonna töö on korraldatud ja toimib efektiivselt, osakonna ülesanded  on täidetud nõuetekohaselt ja tähtaegselt. Osakonna töötajad töötavad sihipäraselt vastavalt teenistusülesannetele ja vajalik  infovahetus toimib.</w:t>
            </w:r>
          </w:p>
        </w:tc>
      </w:tr>
      <w:tr w:rsidR="00562872" w:rsidRPr="00C81A36" w14:paraId="2B34B088" w14:textId="77777777" w:rsidTr="004E5B83">
        <w:trPr>
          <w:trHeight w:val="560"/>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7C5154F3" w14:textId="77777777" w:rsidR="00562872" w:rsidRPr="00C81A36" w:rsidRDefault="0030230F">
            <w:pPr>
              <w:ind w:left="5"/>
              <w:jc w:val="center"/>
              <w:rPr>
                <w:rFonts w:ascii="Times New Roman" w:hAnsi="Times New Roman" w:cs="Times New Roman"/>
                <w:sz w:val="24"/>
                <w:szCs w:val="24"/>
              </w:rPr>
            </w:pPr>
            <w:r w:rsidRPr="00C81A36">
              <w:rPr>
                <w:rFonts w:ascii="Times New Roman" w:eastAsia="Times New Roman" w:hAnsi="Times New Roman" w:cs="Times New Roman"/>
                <w:color w:val="auto"/>
                <w:sz w:val="24"/>
                <w:szCs w:val="24"/>
              </w:rPr>
              <w:t>3.4</w:t>
            </w:r>
            <w:r w:rsidRPr="00C81A36">
              <w:rPr>
                <w:rFonts w:ascii="Times New Roman" w:eastAsia="Arial" w:hAnsi="Times New Roman" w:cs="Times New Roman"/>
                <w:color w:val="auto"/>
                <w:sz w:val="24"/>
                <w:szCs w:val="24"/>
              </w:rPr>
              <w:t xml:space="preserve"> </w:t>
            </w:r>
            <w:r w:rsidRPr="00C81A36">
              <w:rPr>
                <w:rFonts w:ascii="Times New Roman" w:eastAsia="Times New Roman" w:hAnsi="Times New Roman" w:cs="Times New Roman"/>
                <w:b/>
                <w:color w:val="auto"/>
                <w:sz w:val="24"/>
                <w:szCs w:val="24"/>
              </w:rPr>
              <w:t xml:space="preserve"> </w:t>
            </w:r>
          </w:p>
        </w:tc>
        <w:tc>
          <w:tcPr>
            <w:tcW w:w="4737" w:type="dxa"/>
            <w:tcBorders>
              <w:top w:val="single" w:sz="4" w:space="0" w:color="BFBFBF"/>
              <w:left w:val="single" w:sz="4" w:space="0" w:color="BFBFBF"/>
              <w:bottom w:val="single" w:sz="4" w:space="0" w:color="BFBFBF"/>
              <w:right w:val="single" w:sz="4" w:space="0" w:color="BFBFBF"/>
            </w:tcBorders>
            <w:shd w:val="clear" w:color="auto" w:fill="F2F2F2"/>
          </w:tcPr>
          <w:p w14:paraId="5734F6A5" w14:textId="64BCD3F3" w:rsidR="00562872" w:rsidRPr="00C81A36" w:rsidRDefault="002846F3">
            <w:pPr>
              <w:rPr>
                <w:rFonts w:ascii="Times New Roman" w:hAnsi="Times New Roman" w:cs="Times New Roman"/>
                <w:sz w:val="24"/>
                <w:szCs w:val="24"/>
              </w:rPr>
            </w:pPr>
            <w:r w:rsidRPr="00C81A36">
              <w:rPr>
                <w:rFonts w:ascii="Times New Roman" w:hAnsi="Times New Roman" w:cs="Times New Roman"/>
                <w:sz w:val="24"/>
                <w:szCs w:val="24"/>
              </w:rPr>
              <w:t>Osakonna tööjaotuse korraldamine, ametijuhendite koostamine osakonna teenistujatele ning nendega  tööeesmärkide kokkuleppimine.</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25E70843" w14:textId="4DAAE3A9" w:rsidR="00562872" w:rsidRPr="00C81A36" w:rsidRDefault="002846F3">
            <w:pPr>
              <w:ind w:left="1"/>
              <w:rPr>
                <w:rFonts w:ascii="Times New Roman" w:hAnsi="Times New Roman" w:cs="Times New Roman"/>
                <w:sz w:val="24"/>
                <w:szCs w:val="24"/>
              </w:rPr>
            </w:pPr>
            <w:r w:rsidRPr="00C81A36">
              <w:rPr>
                <w:rFonts w:ascii="Times New Roman" w:hAnsi="Times New Roman" w:cs="Times New Roman"/>
                <w:sz w:val="24"/>
                <w:szCs w:val="24"/>
              </w:rPr>
              <w:t>Tööjaotus teenistujate vahel on selge ja teenistujad on sellest teadlikud. Ametijuhendid on kinnitatud, allkirjastatud ning vaadatakse üle vastavalt vajadusele. Arenguvestlused on vastavalt kehtivale korrale läbi viidud.</w:t>
            </w:r>
          </w:p>
        </w:tc>
      </w:tr>
    </w:tbl>
    <w:p w14:paraId="1F65221B" w14:textId="77777777" w:rsidR="00562872" w:rsidRPr="00C81A36" w:rsidRDefault="00562872">
      <w:pPr>
        <w:spacing w:after="0"/>
        <w:ind w:left="-1416" w:right="52"/>
        <w:rPr>
          <w:rFonts w:ascii="Times New Roman" w:hAnsi="Times New Roman" w:cs="Times New Roman"/>
          <w:sz w:val="24"/>
          <w:szCs w:val="24"/>
        </w:rPr>
      </w:pPr>
    </w:p>
    <w:tbl>
      <w:tblPr>
        <w:tblStyle w:val="TableGrid"/>
        <w:tblW w:w="9486" w:type="dxa"/>
        <w:tblInd w:w="7" w:type="dxa"/>
        <w:tblCellMar>
          <w:top w:w="12" w:type="dxa"/>
          <w:left w:w="107" w:type="dxa"/>
          <w:right w:w="50" w:type="dxa"/>
        </w:tblCellMar>
        <w:tblLook w:val="04A0" w:firstRow="1" w:lastRow="0" w:firstColumn="1" w:lastColumn="0" w:noHBand="0" w:noVBand="1"/>
      </w:tblPr>
      <w:tblGrid>
        <w:gridCol w:w="786"/>
        <w:gridCol w:w="12"/>
        <w:gridCol w:w="4725"/>
        <w:gridCol w:w="3963"/>
      </w:tblGrid>
      <w:tr w:rsidR="00562872" w:rsidRPr="00C81A36" w14:paraId="16C99BDD" w14:textId="77777777" w:rsidTr="004E5B83">
        <w:trPr>
          <w:trHeight w:val="2028"/>
        </w:trPr>
        <w:tc>
          <w:tcPr>
            <w:tcW w:w="786" w:type="dxa"/>
            <w:tcBorders>
              <w:top w:val="single" w:sz="4" w:space="0" w:color="BFBFBF"/>
              <w:left w:val="single" w:sz="4" w:space="0" w:color="BFBFBF"/>
              <w:bottom w:val="single" w:sz="4" w:space="0" w:color="BFBFBF"/>
              <w:right w:val="single" w:sz="4" w:space="0" w:color="BFBFBF"/>
            </w:tcBorders>
          </w:tcPr>
          <w:p w14:paraId="1CDD5FBF" w14:textId="77777777" w:rsidR="00562872" w:rsidRPr="00C81A36" w:rsidRDefault="0030230F">
            <w:pPr>
              <w:ind w:right="44"/>
              <w:jc w:val="center"/>
              <w:rPr>
                <w:rFonts w:ascii="Times New Roman" w:hAnsi="Times New Roman" w:cs="Times New Roman"/>
                <w:sz w:val="24"/>
                <w:szCs w:val="24"/>
              </w:rPr>
            </w:pPr>
            <w:r w:rsidRPr="00C81A36">
              <w:rPr>
                <w:rFonts w:ascii="Times New Roman" w:eastAsia="Times New Roman" w:hAnsi="Times New Roman" w:cs="Times New Roman"/>
                <w:sz w:val="24"/>
                <w:szCs w:val="24"/>
              </w:rPr>
              <w:t>3.5</w:t>
            </w:r>
            <w:r w:rsidRPr="00C81A36">
              <w:rPr>
                <w:rFonts w:ascii="Times New Roman" w:eastAsia="Arial" w:hAnsi="Times New Roman" w:cs="Times New Roman"/>
                <w:sz w:val="24"/>
                <w:szCs w:val="24"/>
              </w:rPr>
              <w:t xml:space="preserve"> </w:t>
            </w:r>
            <w:r w:rsidRPr="00C81A36">
              <w:rPr>
                <w:rFonts w:ascii="Times New Roman" w:eastAsia="Times New Roman" w:hAnsi="Times New Roman" w:cs="Times New Roman"/>
                <w:b/>
                <w:sz w:val="24"/>
                <w:szCs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tcPr>
          <w:p w14:paraId="73AEDE8D" w14:textId="1F66F598" w:rsidR="00562872" w:rsidRPr="00C81A36" w:rsidRDefault="00CD3AEB">
            <w:pPr>
              <w:ind w:right="43"/>
              <w:rPr>
                <w:rFonts w:ascii="Times New Roman" w:hAnsi="Times New Roman" w:cs="Times New Roman"/>
                <w:sz w:val="24"/>
                <w:szCs w:val="24"/>
              </w:rPr>
            </w:pPr>
            <w:r w:rsidRPr="00C81A36">
              <w:rPr>
                <w:rFonts w:ascii="Times New Roman" w:hAnsi="Times New Roman" w:cs="Times New Roman"/>
                <w:sz w:val="24"/>
                <w:szCs w:val="24"/>
              </w:rPr>
              <w:t>Osakonna teenistujate juhendamine ja kontrollimine ning ettepanekute tegemine nende ametisse nimetamiseks, teenistusest vabastamiseks, põhipalga, lisatasude, asendustasu määramiseks vastavalt palgajuhendile.</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tcPr>
          <w:p w14:paraId="169CC1F5" w14:textId="48DBBFEF" w:rsidR="00562872" w:rsidRPr="00C81A36" w:rsidRDefault="00CD3AEB">
            <w:pPr>
              <w:ind w:left="1" w:right="41"/>
              <w:rPr>
                <w:rFonts w:ascii="Times New Roman" w:hAnsi="Times New Roman" w:cs="Times New Roman"/>
                <w:sz w:val="24"/>
                <w:szCs w:val="24"/>
              </w:rPr>
            </w:pPr>
            <w:r w:rsidRPr="00C81A36">
              <w:rPr>
                <w:rFonts w:ascii="Times New Roman" w:hAnsi="Times New Roman" w:cs="Times New Roman"/>
                <w:sz w:val="24"/>
                <w:szCs w:val="24"/>
              </w:rPr>
              <w:t>Osakonna teenistujaid on piisavalt juhendatud ja kontrollitud. Ka on vajadusel tehtud ettepanekuid nende ametisse nimetamiseks, teenistusest vabastamiseks ning põhipalga, lisatasude, asendustasu määramiseks vastavalt palgajuhendile.</w:t>
            </w:r>
          </w:p>
        </w:tc>
      </w:tr>
      <w:tr w:rsidR="00562872" w:rsidRPr="00C81A36" w14:paraId="10233B7C" w14:textId="77777777" w:rsidTr="004E5B83">
        <w:trPr>
          <w:trHeight w:val="1940"/>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4F6D282E" w14:textId="77777777" w:rsidR="00562872" w:rsidRPr="00C81A36" w:rsidRDefault="0030230F" w:rsidP="003A5076">
            <w:pPr>
              <w:ind w:right="44"/>
              <w:jc w:val="center"/>
              <w:rPr>
                <w:rFonts w:ascii="Times New Roman" w:hAnsi="Times New Roman" w:cs="Times New Roman"/>
                <w:sz w:val="24"/>
                <w:szCs w:val="24"/>
              </w:rPr>
            </w:pPr>
            <w:r w:rsidRPr="00C81A36">
              <w:rPr>
                <w:rFonts w:ascii="Times New Roman" w:eastAsia="Times New Roman" w:hAnsi="Times New Roman" w:cs="Times New Roman"/>
                <w:sz w:val="24"/>
                <w:szCs w:val="24"/>
              </w:rPr>
              <w:t>3.6</w:t>
            </w:r>
            <w:r w:rsidRPr="00C81A36">
              <w:rPr>
                <w:rFonts w:ascii="Times New Roman" w:eastAsia="Arial" w:hAnsi="Times New Roman" w:cs="Times New Roman"/>
                <w:sz w:val="24"/>
                <w:szCs w:val="24"/>
              </w:rPr>
              <w:t xml:space="preserve"> </w:t>
            </w:r>
            <w:r w:rsidRPr="00C81A36">
              <w:rPr>
                <w:rFonts w:ascii="Times New Roman" w:eastAsia="Times New Roman" w:hAnsi="Times New Roman" w:cs="Times New Roman"/>
                <w:b/>
                <w:sz w:val="24"/>
                <w:szCs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shd w:val="clear" w:color="auto" w:fill="F2F2F2"/>
          </w:tcPr>
          <w:p w14:paraId="29AB3DB6" w14:textId="61ED8351" w:rsidR="00562872" w:rsidRPr="00C81A36" w:rsidRDefault="006D3B1F" w:rsidP="003A5076">
            <w:pPr>
              <w:rPr>
                <w:rFonts w:ascii="Times New Roman" w:hAnsi="Times New Roman" w:cs="Times New Roman"/>
                <w:sz w:val="24"/>
                <w:szCs w:val="24"/>
              </w:rPr>
            </w:pPr>
            <w:r w:rsidRPr="00C81A36">
              <w:rPr>
                <w:rFonts w:ascii="Times New Roman" w:hAnsi="Times New Roman" w:cs="Times New Roman"/>
                <w:sz w:val="24"/>
                <w:szCs w:val="24"/>
              </w:rPr>
              <w:t>Osakonna teenistujate värbamine ja motiveerimine ning eelduste loomine nende arenguks.</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296B3028" w14:textId="14F5D35C" w:rsidR="00562872" w:rsidRPr="00C81A36" w:rsidRDefault="006D3B1F" w:rsidP="003A5076">
            <w:pPr>
              <w:ind w:left="1" w:right="41"/>
              <w:rPr>
                <w:rFonts w:ascii="Times New Roman" w:hAnsi="Times New Roman" w:cs="Times New Roman"/>
                <w:sz w:val="24"/>
                <w:szCs w:val="24"/>
              </w:rPr>
            </w:pPr>
            <w:r w:rsidRPr="00C81A36">
              <w:rPr>
                <w:rFonts w:ascii="Times New Roman" w:hAnsi="Times New Roman" w:cs="Times New Roman"/>
                <w:sz w:val="24"/>
                <w:szCs w:val="24"/>
              </w:rPr>
              <w:t>Teenistujad on õigeaegselt värvatud, tööeesmärkide täitmiseks vajalikud koolitused on töötajatega kokku lepitud ja esildatud koolitusplaani, teenistujad on motiveeritud tööeesmärke täitma.</w:t>
            </w:r>
          </w:p>
        </w:tc>
      </w:tr>
      <w:tr w:rsidR="00562872" w:rsidRPr="00C81A36" w14:paraId="6208C50B" w14:textId="77777777" w:rsidTr="00DB3342">
        <w:trPr>
          <w:trHeight w:val="1540"/>
        </w:trPr>
        <w:tc>
          <w:tcPr>
            <w:tcW w:w="786" w:type="dxa"/>
            <w:tcBorders>
              <w:top w:val="single" w:sz="4" w:space="0" w:color="BFBFBF"/>
              <w:left w:val="single" w:sz="4" w:space="0" w:color="BFBFBF"/>
              <w:bottom w:val="single" w:sz="4" w:space="0" w:color="BFBFBF"/>
              <w:right w:val="single" w:sz="4" w:space="0" w:color="BFBFBF"/>
            </w:tcBorders>
          </w:tcPr>
          <w:p w14:paraId="32ADCC6E" w14:textId="77777777" w:rsidR="00562872" w:rsidRPr="00C81A36" w:rsidRDefault="0030230F" w:rsidP="003A5076">
            <w:pPr>
              <w:ind w:right="44"/>
              <w:jc w:val="center"/>
              <w:rPr>
                <w:rFonts w:ascii="Times New Roman" w:hAnsi="Times New Roman" w:cs="Times New Roman"/>
                <w:sz w:val="24"/>
                <w:szCs w:val="24"/>
              </w:rPr>
            </w:pPr>
            <w:r w:rsidRPr="00C81A36">
              <w:rPr>
                <w:rFonts w:ascii="Times New Roman" w:eastAsia="Times New Roman" w:hAnsi="Times New Roman" w:cs="Times New Roman"/>
                <w:sz w:val="24"/>
                <w:szCs w:val="24"/>
              </w:rPr>
              <w:t>3.7</w:t>
            </w:r>
            <w:r w:rsidRPr="00C81A36">
              <w:rPr>
                <w:rFonts w:ascii="Times New Roman" w:eastAsia="Arial" w:hAnsi="Times New Roman" w:cs="Times New Roman"/>
                <w:sz w:val="24"/>
                <w:szCs w:val="24"/>
              </w:rPr>
              <w:t xml:space="preserve"> </w:t>
            </w:r>
            <w:r w:rsidRPr="00C81A36">
              <w:rPr>
                <w:rFonts w:ascii="Times New Roman" w:eastAsia="Times New Roman" w:hAnsi="Times New Roman" w:cs="Times New Roman"/>
                <w:b/>
                <w:sz w:val="24"/>
                <w:szCs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tcPr>
          <w:p w14:paraId="1A6EFA95" w14:textId="705440CD" w:rsidR="00562872" w:rsidRPr="00C81A36" w:rsidRDefault="00514A5E" w:rsidP="003A5076">
            <w:pPr>
              <w:rPr>
                <w:rFonts w:ascii="Times New Roman" w:hAnsi="Times New Roman" w:cs="Times New Roman"/>
                <w:sz w:val="24"/>
                <w:szCs w:val="24"/>
              </w:rPr>
            </w:pPr>
            <w:r w:rsidRPr="00C81A36">
              <w:rPr>
                <w:rFonts w:ascii="Times New Roman" w:hAnsi="Times New Roman" w:cs="Times New Roman"/>
                <w:sz w:val="24"/>
                <w:szCs w:val="24"/>
              </w:rPr>
              <w:t>Osakonnas koostatud dokumentide allkirjastamine ja viseerimine kooskõlas vallavalitsuse asjaajamiskorraga.</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tcPr>
          <w:p w14:paraId="2E8FE9CA" w14:textId="288774A5" w:rsidR="00562872" w:rsidRPr="00C81A36" w:rsidRDefault="00514A5E" w:rsidP="003A5076">
            <w:pPr>
              <w:ind w:left="1" w:right="41"/>
              <w:rPr>
                <w:rFonts w:ascii="Times New Roman" w:hAnsi="Times New Roman" w:cs="Times New Roman"/>
                <w:sz w:val="24"/>
                <w:szCs w:val="24"/>
              </w:rPr>
            </w:pPr>
            <w:r w:rsidRPr="00C81A36">
              <w:rPr>
                <w:rFonts w:ascii="Times New Roman" w:hAnsi="Times New Roman" w:cs="Times New Roman"/>
                <w:sz w:val="24"/>
                <w:szCs w:val="24"/>
              </w:rPr>
              <w:t>Osakonna teenistujate poolt koostatud dokumendid on nõuetekohaselt koostatud, ei sisalda kontrollimata informatsiooni  ning on esitatud õigeaegselt.</w:t>
            </w:r>
          </w:p>
        </w:tc>
      </w:tr>
      <w:tr w:rsidR="00562872" w:rsidRPr="00C81A36" w14:paraId="74F8B14A" w14:textId="77777777" w:rsidTr="00E44964">
        <w:trPr>
          <w:trHeight w:val="2087"/>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057C2EF6" w14:textId="77777777" w:rsidR="00562872" w:rsidRPr="00C81A36" w:rsidRDefault="0030230F">
            <w:pPr>
              <w:ind w:right="44"/>
              <w:jc w:val="center"/>
              <w:rPr>
                <w:rFonts w:ascii="Times New Roman" w:hAnsi="Times New Roman" w:cs="Times New Roman"/>
                <w:sz w:val="24"/>
                <w:szCs w:val="24"/>
              </w:rPr>
            </w:pPr>
            <w:r w:rsidRPr="00C81A36">
              <w:rPr>
                <w:rFonts w:ascii="Times New Roman" w:eastAsia="Times New Roman" w:hAnsi="Times New Roman" w:cs="Times New Roman"/>
                <w:sz w:val="24"/>
                <w:szCs w:val="24"/>
              </w:rPr>
              <w:t>3.8</w:t>
            </w:r>
            <w:r w:rsidRPr="00C81A36">
              <w:rPr>
                <w:rFonts w:ascii="Times New Roman" w:eastAsia="Arial" w:hAnsi="Times New Roman" w:cs="Times New Roman"/>
                <w:sz w:val="24"/>
                <w:szCs w:val="24"/>
              </w:rPr>
              <w:t xml:space="preserve"> </w:t>
            </w:r>
            <w:r w:rsidRPr="00C81A36">
              <w:rPr>
                <w:rFonts w:ascii="Times New Roman" w:eastAsia="Times New Roman" w:hAnsi="Times New Roman" w:cs="Times New Roman"/>
                <w:b/>
                <w:sz w:val="24"/>
                <w:szCs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shd w:val="clear" w:color="auto" w:fill="F2F2F2"/>
          </w:tcPr>
          <w:p w14:paraId="11CBA6D0" w14:textId="0399974B" w:rsidR="00B66BDD" w:rsidRPr="00C81A36" w:rsidRDefault="00B66BDD" w:rsidP="00B66BDD">
            <w:pPr>
              <w:rPr>
                <w:rFonts w:ascii="Times New Roman" w:hAnsi="Times New Roman" w:cs="Times New Roman"/>
                <w:sz w:val="24"/>
                <w:szCs w:val="24"/>
              </w:rPr>
            </w:pPr>
            <w:r w:rsidRPr="00C81A36">
              <w:rPr>
                <w:rFonts w:ascii="Times New Roman" w:hAnsi="Times New Roman" w:cs="Times New Roman"/>
                <w:sz w:val="24"/>
                <w:szCs w:val="24"/>
              </w:rPr>
              <w:t>Oma valdkonna õigusaktide ja nende muudatuste analüüs ning tulenevate valla poolt koostatavate õigusaktide koostamiseks ettepanekute ja muudatusettepanekute esitamine. Oma valdkonna valla õigusaktide eelnõude ja eelnõu seletuskirjade koostamine ning nende esitamine vallavalitsusele.</w:t>
            </w:r>
            <w:r w:rsidRPr="00C81A36">
              <w:rPr>
                <w:rFonts w:ascii="Times New Roman" w:hAnsi="Times New Roman" w:cs="Times New Roman"/>
                <w:sz w:val="24"/>
                <w:szCs w:val="24"/>
              </w:rPr>
              <w:tab/>
            </w:r>
          </w:p>
          <w:p w14:paraId="08223F6E" w14:textId="115CD5E0" w:rsidR="00562872" w:rsidRPr="00C81A36" w:rsidRDefault="00562872">
            <w:pPr>
              <w:rPr>
                <w:rFonts w:ascii="Times New Roman" w:hAnsi="Times New Roman" w:cs="Times New Roman"/>
                <w:sz w:val="24"/>
                <w:szCs w:val="24"/>
              </w:rPr>
            </w:pP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24E80AF2" w14:textId="7D58647A" w:rsidR="00562872" w:rsidRPr="00C81A36" w:rsidRDefault="00B66BDD">
            <w:pPr>
              <w:ind w:left="1"/>
              <w:rPr>
                <w:rFonts w:ascii="Times New Roman" w:hAnsi="Times New Roman" w:cs="Times New Roman"/>
                <w:sz w:val="24"/>
                <w:szCs w:val="24"/>
              </w:rPr>
            </w:pPr>
            <w:r w:rsidRPr="00C81A36">
              <w:rPr>
                <w:rFonts w:ascii="Times New Roman" w:hAnsi="Times New Roman" w:cs="Times New Roman"/>
                <w:sz w:val="24"/>
                <w:szCs w:val="24"/>
              </w:rPr>
              <w:t>Vajalikud vallavolikogu ja vallavalitsuse õigusaktide eelnõud ja nõuetele vastavad seletuskirjad on tähtaegselt koostatud ning vajadusel täiendused sisse viidud.</w:t>
            </w:r>
          </w:p>
        </w:tc>
      </w:tr>
      <w:tr w:rsidR="00562872" w:rsidRPr="00C81A36" w14:paraId="14338DF1" w14:textId="77777777" w:rsidTr="004E5B83">
        <w:trPr>
          <w:trHeight w:val="1944"/>
        </w:trPr>
        <w:tc>
          <w:tcPr>
            <w:tcW w:w="786" w:type="dxa"/>
            <w:tcBorders>
              <w:top w:val="single" w:sz="4" w:space="0" w:color="BFBFBF"/>
              <w:left w:val="single" w:sz="4" w:space="0" w:color="BFBFBF"/>
              <w:bottom w:val="single" w:sz="4" w:space="0" w:color="BFBFBF"/>
              <w:right w:val="single" w:sz="4" w:space="0" w:color="BFBFBF"/>
            </w:tcBorders>
          </w:tcPr>
          <w:p w14:paraId="03B659C0" w14:textId="77777777" w:rsidR="00562872" w:rsidRPr="00C81A36" w:rsidRDefault="0030230F">
            <w:pPr>
              <w:ind w:right="44"/>
              <w:jc w:val="center"/>
              <w:rPr>
                <w:rFonts w:ascii="Times New Roman" w:hAnsi="Times New Roman" w:cs="Times New Roman"/>
                <w:sz w:val="24"/>
                <w:szCs w:val="24"/>
              </w:rPr>
            </w:pPr>
            <w:r w:rsidRPr="00C81A36">
              <w:rPr>
                <w:rFonts w:ascii="Times New Roman" w:eastAsia="Times New Roman" w:hAnsi="Times New Roman" w:cs="Times New Roman"/>
                <w:sz w:val="24"/>
                <w:szCs w:val="24"/>
              </w:rPr>
              <w:t>3.9</w:t>
            </w:r>
            <w:r w:rsidRPr="00C81A36">
              <w:rPr>
                <w:rFonts w:ascii="Times New Roman" w:eastAsia="Arial" w:hAnsi="Times New Roman" w:cs="Times New Roman"/>
                <w:sz w:val="24"/>
                <w:szCs w:val="24"/>
              </w:rPr>
              <w:t xml:space="preserve"> </w:t>
            </w:r>
            <w:r w:rsidRPr="00C81A36">
              <w:rPr>
                <w:rFonts w:ascii="Times New Roman" w:eastAsia="Times New Roman" w:hAnsi="Times New Roman" w:cs="Times New Roman"/>
                <w:b/>
                <w:sz w:val="24"/>
                <w:szCs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tcPr>
          <w:p w14:paraId="059DC397" w14:textId="4E9D3D18" w:rsidR="00562872" w:rsidRPr="00C81A36" w:rsidRDefault="00500C0A">
            <w:pPr>
              <w:rPr>
                <w:rFonts w:ascii="Times New Roman" w:hAnsi="Times New Roman" w:cs="Times New Roman"/>
                <w:sz w:val="24"/>
                <w:szCs w:val="24"/>
              </w:rPr>
            </w:pPr>
            <w:r w:rsidRPr="00C81A36">
              <w:rPr>
                <w:rFonts w:ascii="Times New Roman" w:hAnsi="Times New Roman" w:cs="Times New Roman"/>
                <w:sz w:val="24"/>
                <w:szCs w:val="24"/>
              </w:rPr>
              <w:t>Oma valdkonna vallavalitsuse lepingute ettevalmistamises  ja lepingutingimuste läbirääkimistel osalemine, ettepanekute tegemine nende muutmiseks.</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tcPr>
          <w:p w14:paraId="10652B1C" w14:textId="6EAE485E" w:rsidR="00562872" w:rsidRPr="00C81A36" w:rsidRDefault="00500C0A">
            <w:pPr>
              <w:ind w:left="1" w:right="41"/>
              <w:rPr>
                <w:rFonts w:ascii="Times New Roman" w:hAnsi="Times New Roman" w:cs="Times New Roman"/>
                <w:sz w:val="24"/>
                <w:szCs w:val="24"/>
              </w:rPr>
            </w:pPr>
            <w:r w:rsidRPr="00C81A36">
              <w:rPr>
                <w:rFonts w:ascii="Times New Roman" w:hAnsi="Times New Roman" w:cs="Times New Roman"/>
                <w:sz w:val="24"/>
                <w:szCs w:val="24"/>
              </w:rPr>
              <w:t>Valdkonna lepingud on sõlmitud ning valla huvid ja vajadused lepingutes on kajastatud.</w:t>
            </w:r>
          </w:p>
        </w:tc>
      </w:tr>
      <w:tr w:rsidR="00562872" w:rsidRPr="00C81A36" w14:paraId="066AB5FB" w14:textId="77777777" w:rsidTr="004E5B83">
        <w:trPr>
          <w:trHeight w:val="835"/>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18D915F1" w14:textId="77777777" w:rsidR="00562872" w:rsidRPr="00C81A36" w:rsidRDefault="0030230F">
            <w:pPr>
              <w:ind w:right="67"/>
              <w:jc w:val="right"/>
              <w:rPr>
                <w:rFonts w:ascii="Times New Roman" w:hAnsi="Times New Roman" w:cs="Times New Roman"/>
                <w:sz w:val="24"/>
                <w:szCs w:val="24"/>
              </w:rPr>
            </w:pPr>
            <w:r w:rsidRPr="00C81A36">
              <w:rPr>
                <w:rFonts w:ascii="Times New Roman" w:eastAsia="Times New Roman" w:hAnsi="Times New Roman" w:cs="Times New Roman"/>
                <w:sz w:val="24"/>
                <w:szCs w:val="24"/>
              </w:rPr>
              <w:t>3.10</w:t>
            </w:r>
            <w:r w:rsidRPr="00C81A36">
              <w:rPr>
                <w:rFonts w:ascii="Times New Roman" w:eastAsia="Arial" w:hAnsi="Times New Roman" w:cs="Times New Roman"/>
                <w:sz w:val="24"/>
                <w:szCs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shd w:val="clear" w:color="auto" w:fill="F2F2F2"/>
          </w:tcPr>
          <w:p w14:paraId="5B2B8BA7" w14:textId="3153D760" w:rsidR="00562872" w:rsidRPr="00C81A36" w:rsidRDefault="001748C8">
            <w:pPr>
              <w:rPr>
                <w:rFonts w:ascii="Times New Roman" w:hAnsi="Times New Roman" w:cs="Times New Roman"/>
                <w:sz w:val="24"/>
                <w:szCs w:val="24"/>
              </w:rPr>
            </w:pPr>
            <w:r w:rsidRPr="00C81A36">
              <w:rPr>
                <w:rFonts w:ascii="Times New Roman" w:hAnsi="Times New Roman" w:cs="Times New Roman"/>
                <w:sz w:val="24"/>
                <w:szCs w:val="24"/>
              </w:rPr>
              <w:t xml:space="preserve">Oma valdkonnas arengukava ja muude strateegiliste dokumentide väljatöötamises </w:t>
            </w: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30995BFD" w14:textId="7B042AA5" w:rsidR="00562872" w:rsidRPr="00C81A36" w:rsidRDefault="001748C8">
            <w:pPr>
              <w:ind w:left="1"/>
              <w:rPr>
                <w:rFonts w:ascii="Times New Roman" w:hAnsi="Times New Roman" w:cs="Times New Roman"/>
                <w:sz w:val="24"/>
                <w:szCs w:val="24"/>
              </w:rPr>
            </w:pPr>
            <w:r w:rsidRPr="00C81A36">
              <w:rPr>
                <w:rFonts w:ascii="Times New Roman" w:hAnsi="Times New Roman" w:cs="Times New Roman"/>
                <w:sz w:val="24"/>
                <w:szCs w:val="24"/>
              </w:rPr>
              <w:t>Valdkonna arengukava ja muude strateegiliste dokumentide väljatöötamisel on osaletud õigeaegselt ja ootuspäraselt.</w:t>
            </w:r>
          </w:p>
        </w:tc>
      </w:tr>
      <w:tr w:rsidR="00562872" w14:paraId="2621B4AF" w14:textId="77777777" w:rsidTr="004E5B83">
        <w:trPr>
          <w:trHeight w:val="841"/>
        </w:trPr>
        <w:tc>
          <w:tcPr>
            <w:tcW w:w="786" w:type="dxa"/>
            <w:tcBorders>
              <w:top w:val="single" w:sz="4" w:space="0" w:color="BFBFBF"/>
              <w:left w:val="single" w:sz="4" w:space="0" w:color="BFBFBF"/>
              <w:bottom w:val="single" w:sz="4" w:space="0" w:color="BFBFBF"/>
              <w:right w:val="single" w:sz="4" w:space="0" w:color="BFBFBF"/>
            </w:tcBorders>
          </w:tcPr>
          <w:p w14:paraId="46D41315" w14:textId="77777777" w:rsidR="00562872" w:rsidRDefault="0030230F">
            <w:pPr>
              <w:ind w:right="67"/>
              <w:jc w:val="right"/>
            </w:pPr>
            <w:r>
              <w:rPr>
                <w:rFonts w:ascii="Times New Roman" w:eastAsia="Times New Roman" w:hAnsi="Times New Roman" w:cs="Times New Roman"/>
                <w:sz w:val="24"/>
              </w:rPr>
              <w:t>3.11</w:t>
            </w:r>
            <w:r>
              <w:rPr>
                <w:rFonts w:ascii="Arial" w:eastAsia="Arial" w:hAnsi="Arial" w:cs="Arial"/>
                <w:sz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tcPr>
          <w:p w14:paraId="50ECEF9C" w14:textId="6D5BB9E6" w:rsidR="00562872" w:rsidRPr="00C81A36" w:rsidRDefault="001C42D5">
            <w:pPr>
              <w:rPr>
                <w:rFonts w:ascii="Times New Roman" w:hAnsi="Times New Roman" w:cs="Times New Roman"/>
                <w:sz w:val="24"/>
                <w:szCs w:val="24"/>
              </w:rPr>
            </w:pPr>
            <w:r w:rsidRPr="00C81A36">
              <w:rPr>
                <w:rFonts w:ascii="Times New Roman" w:hAnsi="Times New Roman" w:cs="Times New Roman"/>
                <w:sz w:val="24"/>
                <w:szCs w:val="24"/>
              </w:rPr>
              <w:t>Vallavolikogu liikmete, valitsuse teenistujate ning hallatavate asutuste juhtide ja vajadusel kodanike nõustamine sotsiaalvaldkonnas.</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tcPr>
          <w:p w14:paraId="1F128FC1" w14:textId="7A4BCD64" w:rsidR="00562872" w:rsidRPr="00C81A36" w:rsidRDefault="001C42D5">
            <w:pPr>
              <w:ind w:left="1"/>
              <w:rPr>
                <w:rFonts w:ascii="Times New Roman" w:hAnsi="Times New Roman" w:cs="Times New Roman"/>
                <w:sz w:val="24"/>
                <w:szCs w:val="24"/>
              </w:rPr>
            </w:pPr>
            <w:r w:rsidRPr="00C81A36">
              <w:rPr>
                <w:rFonts w:ascii="Times New Roman" w:hAnsi="Times New Roman" w:cs="Times New Roman"/>
                <w:sz w:val="24"/>
                <w:szCs w:val="24"/>
              </w:rPr>
              <w:t>Nõustamine on teostatud hea haldustava kohaselt.</w:t>
            </w:r>
          </w:p>
        </w:tc>
      </w:tr>
      <w:tr w:rsidR="00562872" w14:paraId="51F685DE" w14:textId="77777777" w:rsidTr="004E5B83">
        <w:trPr>
          <w:trHeight w:val="1388"/>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761D61AE" w14:textId="77777777" w:rsidR="00562872" w:rsidRDefault="0030230F">
            <w:pPr>
              <w:ind w:right="67"/>
              <w:jc w:val="right"/>
            </w:pPr>
            <w:r>
              <w:rPr>
                <w:rFonts w:ascii="Times New Roman" w:eastAsia="Times New Roman" w:hAnsi="Times New Roman" w:cs="Times New Roman"/>
                <w:sz w:val="24"/>
              </w:rPr>
              <w:t>3.12</w:t>
            </w:r>
            <w:r>
              <w:rPr>
                <w:rFonts w:ascii="Arial" w:eastAsia="Arial" w:hAnsi="Arial" w:cs="Arial"/>
                <w:sz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shd w:val="clear" w:color="auto" w:fill="F2F2F2"/>
          </w:tcPr>
          <w:p w14:paraId="603954AF" w14:textId="46FEC7EF" w:rsidR="00562872" w:rsidRPr="00C81A36" w:rsidRDefault="003A7407">
            <w:pPr>
              <w:rPr>
                <w:rFonts w:ascii="Times New Roman" w:hAnsi="Times New Roman" w:cs="Times New Roman"/>
                <w:sz w:val="24"/>
                <w:szCs w:val="24"/>
              </w:rPr>
            </w:pPr>
            <w:r w:rsidRPr="00C81A36">
              <w:rPr>
                <w:rFonts w:ascii="Times New Roman" w:hAnsi="Times New Roman" w:cs="Times New Roman"/>
                <w:sz w:val="24"/>
                <w:szCs w:val="24"/>
              </w:rPr>
              <w:t>Isikute vastuvõtt ja nõustamine oma teenistuskohustustega seotud küsimustes, nende avaldustele, märgukirjadele ja teabenõuetele vastustamise korraldamine.</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12729CD0" w14:textId="01671EFD" w:rsidR="00562872" w:rsidRPr="00C81A36" w:rsidRDefault="003A7407">
            <w:pPr>
              <w:ind w:left="1"/>
              <w:rPr>
                <w:rFonts w:ascii="Times New Roman" w:hAnsi="Times New Roman" w:cs="Times New Roman"/>
                <w:sz w:val="24"/>
                <w:szCs w:val="24"/>
              </w:rPr>
            </w:pPr>
            <w:r w:rsidRPr="00C81A36">
              <w:rPr>
                <w:rFonts w:ascii="Times New Roman" w:hAnsi="Times New Roman" w:cs="Times New Roman"/>
                <w:sz w:val="24"/>
                <w:szCs w:val="24"/>
              </w:rPr>
              <w:t>Isikute vastuvõtt toimub ettenähtud  vastuvõtuaegadel. Avaldustele, märgukirjadele ja teabenõuetele on vastatud.</w:t>
            </w:r>
          </w:p>
        </w:tc>
      </w:tr>
      <w:tr w:rsidR="00562872" w14:paraId="7AD8B5A9" w14:textId="77777777" w:rsidTr="004E5B83">
        <w:trPr>
          <w:trHeight w:val="1121"/>
        </w:trPr>
        <w:tc>
          <w:tcPr>
            <w:tcW w:w="786" w:type="dxa"/>
            <w:tcBorders>
              <w:top w:val="single" w:sz="4" w:space="0" w:color="BFBFBF"/>
              <w:left w:val="single" w:sz="4" w:space="0" w:color="BFBFBF"/>
              <w:bottom w:val="single" w:sz="4" w:space="0" w:color="BFBFBF"/>
              <w:right w:val="single" w:sz="4" w:space="0" w:color="BFBFBF"/>
            </w:tcBorders>
          </w:tcPr>
          <w:p w14:paraId="53F1FCB8" w14:textId="77777777" w:rsidR="00562872" w:rsidRDefault="0030230F">
            <w:pPr>
              <w:ind w:right="67"/>
              <w:jc w:val="right"/>
            </w:pPr>
            <w:r>
              <w:rPr>
                <w:rFonts w:ascii="Times New Roman" w:eastAsia="Times New Roman" w:hAnsi="Times New Roman" w:cs="Times New Roman"/>
                <w:sz w:val="24"/>
              </w:rPr>
              <w:t>3.13</w:t>
            </w:r>
            <w:r>
              <w:rPr>
                <w:rFonts w:ascii="Arial" w:eastAsia="Arial" w:hAnsi="Arial" w:cs="Arial"/>
                <w:sz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tcPr>
          <w:p w14:paraId="0578F192" w14:textId="01BF9365" w:rsidR="00562872" w:rsidRPr="00C81A36" w:rsidRDefault="0034715E">
            <w:pPr>
              <w:rPr>
                <w:rFonts w:ascii="Times New Roman" w:hAnsi="Times New Roman" w:cs="Times New Roman"/>
                <w:sz w:val="24"/>
                <w:szCs w:val="24"/>
              </w:rPr>
            </w:pPr>
            <w:r w:rsidRPr="00C81A36">
              <w:rPr>
                <w:rFonts w:ascii="Times New Roman" w:hAnsi="Times New Roman" w:cs="Times New Roman"/>
                <w:sz w:val="24"/>
                <w:szCs w:val="24"/>
              </w:rPr>
              <w:t>Vajadusel vallavalitsuse ja vallavolikogu istungitel ning vallavolikogu komisjoni koosolekutel osalemine, olles vajadusel ettekandja tema töövaldkonda kuuluvates küsimustes.</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tcPr>
          <w:p w14:paraId="0BD80F89" w14:textId="7FA405E2" w:rsidR="00562872" w:rsidRPr="00C81A36" w:rsidRDefault="0034715E">
            <w:pPr>
              <w:ind w:left="1" w:right="9"/>
              <w:rPr>
                <w:rFonts w:ascii="Times New Roman" w:hAnsi="Times New Roman" w:cs="Times New Roman"/>
                <w:sz w:val="24"/>
                <w:szCs w:val="24"/>
              </w:rPr>
            </w:pPr>
            <w:r w:rsidRPr="00C81A36">
              <w:rPr>
                <w:rFonts w:ascii="Times New Roman" w:hAnsi="Times New Roman" w:cs="Times New Roman"/>
                <w:sz w:val="24"/>
                <w:szCs w:val="24"/>
              </w:rPr>
              <w:t>Vallavolikogu ja vallavalitsuse istungitel, volikogu komisjoni koosolekutel on valdkonna info edastatud ja eelnõud ette kantud.</w:t>
            </w:r>
          </w:p>
        </w:tc>
      </w:tr>
      <w:tr w:rsidR="00562872" w14:paraId="672F9C8D" w14:textId="77777777" w:rsidTr="002B08F1">
        <w:trPr>
          <w:trHeight w:val="712"/>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66BE0BC1" w14:textId="77777777" w:rsidR="00562872" w:rsidRDefault="0030230F">
            <w:pPr>
              <w:ind w:right="67"/>
              <w:jc w:val="right"/>
            </w:pPr>
            <w:r>
              <w:rPr>
                <w:rFonts w:ascii="Times New Roman" w:eastAsia="Times New Roman" w:hAnsi="Times New Roman" w:cs="Times New Roman"/>
                <w:sz w:val="24"/>
              </w:rPr>
              <w:t>3.14</w:t>
            </w:r>
            <w:r>
              <w:rPr>
                <w:rFonts w:ascii="Arial" w:eastAsia="Arial" w:hAnsi="Arial" w:cs="Arial"/>
                <w:sz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shd w:val="clear" w:color="auto" w:fill="F2F2F2"/>
          </w:tcPr>
          <w:p w14:paraId="23D5D297" w14:textId="4B0656A4" w:rsidR="00562872" w:rsidRPr="00C81A36" w:rsidRDefault="002A1C12">
            <w:pPr>
              <w:rPr>
                <w:rFonts w:ascii="Times New Roman" w:hAnsi="Times New Roman" w:cs="Times New Roman"/>
                <w:sz w:val="24"/>
                <w:szCs w:val="24"/>
              </w:rPr>
            </w:pPr>
            <w:r w:rsidRPr="00C81A36">
              <w:rPr>
                <w:rFonts w:ascii="Times New Roman" w:hAnsi="Times New Roman" w:cs="Times New Roman"/>
                <w:sz w:val="24"/>
                <w:szCs w:val="24"/>
              </w:rPr>
              <w:t>Sotsiaal- ja tervishoiu valdkonna põhimõtete väljatöötamine ja elluviimise kindlustamine</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5CFCBEC6" w14:textId="7EE3F420" w:rsidR="00562872" w:rsidRPr="00C81A36" w:rsidRDefault="002A1C12">
            <w:pPr>
              <w:ind w:left="1" w:right="9"/>
              <w:rPr>
                <w:rFonts w:ascii="Times New Roman" w:hAnsi="Times New Roman" w:cs="Times New Roman"/>
                <w:sz w:val="24"/>
                <w:szCs w:val="24"/>
              </w:rPr>
            </w:pPr>
            <w:r w:rsidRPr="00C81A36">
              <w:rPr>
                <w:rFonts w:ascii="Times New Roman" w:hAnsi="Times New Roman" w:cs="Times New Roman"/>
                <w:sz w:val="24"/>
                <w:szCs w:val="24"/>
              </w:rPr>
              <w:t>Toimivad põhimõtted on välja töötatud ja neid rakendatakse igapäevaselt.</w:t>
            </w:r>
          </w:p>
        </w:tc>
      </w:tr>
      <w:tr w:rsidR="00562872" w14:paraId="1F3E2030" w14:textId="77777777" w:rsidTr="004E5B83">
        <w:trPr>
          <w:trHeight w:val="1117"/>
        </w:trPr>
        <w:tc>
          <w:tcPr>
            <w:tcW w:w="786" w:type="dxa"/>
            <w:tcBorders>
              <w:top w:val="single" w:sz="4" w:space="0" w:color="BFBFBF"/>
              <w:left w:val="single" w:sz="4" w:space="0" w:color="BFBFBF"/>
              <w:bottom w:val="single" w:sz="4" w:space="0" w:color="BFBFBF"/>
              <w:right w:val="single" w:sz="4" w:space="0" w:color="BFBFBF"/>
            </w:tcBorders>
          </w:tcPr>
          <w:p w14:paraId="2895B945" w14:textId="77777777" w:rsidR="00562872" w:rsidRDefault="0030230F">
            <w:pPr>
              <w:ind w:right="67"/>
              <w:jc w:val="right"/>
            </w:pPr>
            <w:r>
              <w:rPr>
                <w:rFonts w:ascii="Times New Roman" w:eastAsia="Times New Roman" w:hAnsi="Times New Roman" w:cs="Times New Roman"/>
                <w:sz w:val="24"/>
              </w:rPr>
              <w:t>3.15</w:t>
            </w:r>
            <w:r>
              <w:rPr>
                <w:rFonts w:ascii="Arial" w:eastAsia="Arial" w:hAnsi="Arial" w:cs="Arial"/>
                <w:sz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tcPr>
          <w:p w14:paraId="12F16310" w14:textId="244AD34B" w:rsidR="00562872" w:rsidRPr="00C81A36" w:rsidRDefault="002C3038">
            <w:pPr>
              <w:rPr>
                <w:rFonts w:ascii="Times New Roman" w:hAnsi="Times New Roman" w:cs="Times New Roman"/>
                <w:sz w:val="24"/>
                <w:szCs w:val="24"/>
              </w:rPr>
            </w:pPr>
            <w:r w:rsidRPr="00C81A36">
              <w:rPr>
                <w:rFonts w:ascii="Times New Roman" w:hAnsi="Times New Roman" w:cs="Times New Roman"/>
                <w:sz w:val="24"/>
                <w:szCs w:val="24"/>
              </w:rPr>
              <w:t>Vastavalt vallavanema käskkirjale sotsiaalosakonna teenistujate asendamine, omades kõiki volitusi, õigused ja kohustusi, mis ametijuhendiga on ette nähtud asendatavale.</w:t>
            </w:r>
            <w:r w:rsidRPr="00C81A36">
              <w:rPr>
                <w:rFonts w:ascii="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tcPr>
          <w:p w14:paraId="51720BDE" w14:textId="25D6C751" w:rsidR="00562872" w:rsidRPr="00C81A36" w:rsidRDefault="002C3038">
            <w:pPr>
              <w:ind w:left="1"/>
              <w:rPr>
                <w:rFonts w:ascii="Times New Roman" w:hAnsi="Times New Roman" w:cs="Times New Roman"/>
                <w:sz w:val="24"/>
                <w:szCs w:val="24"/>
              </w:rPr>
            </w:pPr>
            <w:r w:rsidRPr="00C81A36">
              <w:rPr>
                <w:rFonts w:ascii="Times New Roman" w:hAnsi="Times New Roman" w:cs="Times New Roman"/>
                <w:sz w:val="24"/>
                <w:szCs w:val="24"/>
              </w:rPr>
              <w:t>Asendatava ülesanded on asendamise ajal täidetud.</w:t>
            </w:r>
          </w:p>
        </w:tc>
      </w:tr>
      <w:tr w:rsidR="0033093B" w14:paraId="252A8A64" w14:textId="77777777" w:rsidTr="004E5B83">
        <w:trPr>
          <w:trHeight w:val="1117"/>
        </w:trPr>
        <w:tc>
          <w:tcPr>
            <w:tcW w:w="786" w:type="dxa"/>
            <w:tcBorders>
              <w:top w:val="single" w:sz="4" w:space="0" w:color="BFBFBF"/>
              <w:left w:val="single" w:sz="4" w:space="0" w:color="BFBFBF"/>
              <w:bottom w:val="single" w:sz="4" w:space="0" w:color="BFBFBF"/>
              <w:right w:val="single" w:sz="4" w:space="0" w:color="BFBFBF"/>
            </w:tcBorders>
          </w:tcPr>
          <w:p w14:paraId="22F8863C" w14:textId="0F8EF593" w:rsidR="0033093B" w:rsidRDefault="0033093B">
            <w:pPr>
              <w:ind w:right="67"/>
              <w:jc w:val="right"/>
              <w:rPr>
                <w:rFonts w:ascii="Times New Roman" w:eastAsia="Times New Roman" w:hAnsi="Times New Roman" w:cs="Times New Roman"/>
                <w:sz w:val="24"/>
              </w:rPr>
            </w:pPr>
            <w:r>
              <w:rPr>
                <w:rFonts w:ascii="Times New Roman" w:eastAsia="Times New Roman" w:hAnsi="Times New Roman" w:cs="Times New Roman"/>
                <w:sz w:val="24"/>
              </w:rPr>
              <w:t>3.16</w:t>
            </w:r>
          </w:p>
        </w:tc>
        <w:tc>
          <w:tcPr>
            <w:tcW w:w="4737" w:type="dxa"/>
            <w:gridSpan w:val="2"/>
            <w:tcBorders>
              <w:top w:val="single" w:sz="4" w:space="0" w:color="BFBFBF"/>
              <w:left w:val="single" w:sz="4" w:space="0" w:color="BFBFBF"/>
              <w:bottom w:val="single" w:sz="4" w:space="0" w:color="BFBFBF"/>
              <w:right w:val="single" w:sz="4" w:space="0" w:color="BFBFBF"/>
            </w:tcBorders>
          </w:tcPr>
          <w:p w14:paraId="33426EDC" w14:textId="23DC64C9" w:rsidR="0033093B" w:rsidRPr="00C81A36" w:rsidRDefault="007176A8">
            <w:pPr>
              <w:rPr>
                <w:rFonts w:ascii="Times New Roman" w:eastAsia="Times New Roman" w:hAnsi="Times New Roman" w:cs="Times New Roman"/>
                <w:sz w:val="24"/>
                <w:szCs w:val="24"/>
              </w:rPr>
            </w:pPr>
            <w:r w:rsidRPr="00C81A36">
              <w:rPr>
                <w:rFonts w:ascii="Times New Roman" w:eastAsia="Times New Roman" w:hAnsi="Times New Roman" w:cs="Times New Roman"/>
                <w:sz w:val="24"/>
                <w:szCs w:val="24"/>
              </w:rPr>
              <w:t xml:space="preserve">Vajadusel teeb koos lastekaitsespetsialisti, sotsiaaltööspetsialisti või </w:t>
            </w:r>
            <w:r w:rsidR="002B08F1">
              <w:rPr>
                <w:rFonts w:ascii="Times New Roman" w:eastAsia="Times New Roman" w:hAnsi="Times New Roman" w:cs="Times New Roman"/>
                <w:sz w:val="24"/>
                <w:szCs w:val="24"/>
              </w:rPr>
              <w:t>kodu</w:t>
            </w:r>
            <w:r w:rsidRPr="00C81A36">
              <w:rPr>
                <w:rFonts w:ascii="Times New Roman" w:eastAsia="Times New Roman" w:hAnsi="Times New Roman" w:cs="Times New Roman"/>
                <w:sz w:val="24"/>
                <w:szCs w:val="24"/>
              </w:rPr>
              <w:t>hooldustöötajaga kodukülastusi.</w:t>
            </w:r>
            <w:r w:rsidRPr="00C81A36">
              <w:rPr>
                <w:rFonts w:ascii="Times New Roman" w:eastAsia="Times New Roman" w:hAnsi="Times New Roman" w:cs="Times New Roman"/>
                <w:sz w:val="24"/>
                <w:szCs w:val="24"/>
              </w:rPr>
              <w:tab/>
            </w:r>
          </w:p>
        </w:tc>
        <w:tc>
          <w:tcPr>
            <w:tcW w:w="3963" w:type="dxa"/>
            <w:tcBorders>
              <w:top w:val="single" w:sz="4" w:space="0" w:color="BFBFBF"/>
              <w:left w:val="single" w:sz="4" w:space="0" w:color="BFBFBF"/>
              <w:bottom w:val="single" w:sz="4" w:space="0" w:color="BFBFBF"/>
              <w:right w:val="single" w:sz="4" w:space="0" w:color="BFBFBF"/>
            </w:tcBorders>
          </w:tcPr>
          <w:p w14:paraId="16A3CE35" w14:textId="0475ACEF" w:rsidR="0033093B" w:rsidRPr="00C81A36" w:rsidRDefault="007176A8">
            <w:pPr>
              <w:ind w:left="1"/>
              <w:rPr>
                <w:rFonts w:ascii="Times New Roman" w:eastAsia="Times New Roman" w:hAnsi="Times New Roman" w:cs="Times New Roman"/>
                <w:sz w:val="24"/>
                <w:szCs w:val="24"/>
              </w:rPr>
            </w:pPr>
            <w:r w:rsidRPr="00C81A36">
              <w:rPr>
                <w:rFonts w:ascii="Times New Roman" w:eastAsia="Times New Roman" w:hAnsi="Times New Roman" w:cs="Times New Roman"/>
                <w:sz w:val="24"/>
                <w:szCs w:val="24"/>
              </w:rPr>
              <w:t>Olukorra objektiivne fikseerimine.</w:t>
            </w:r>
          </w:p>
        </w:tc>
      </w:tr>
      <w:tr w:rsidR="00562872" w14:paraId="34A5F609" w14:textId="77777777" w:rsidTr="004E5B83">
        <w:trPr>
          <w:trHeight w:val="1389"/>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2D65916D" w14:textId="4676A4D1" w:rsidR="00562872" w:rsidRDefault="0030230F">
            <w:pPr>
              <w:ind w:right="67"/>
              <w:jc w:val="right"/>
            </w:pPr>
            <w:r>
              <w:rPr>
                <w:rFonts w:ascii="Times New Roman" w:eastAsia="Times New Roman" w:hAnsi="Times New Roman" w:cs="Times New Roman"/>
                <w:sz w:val="24"/>
              </w:rPr>
              <w:t>3.1</w:t>
            </w:r>
            <w:r w:rsidR="002B2EBF">
              <w:rPr>
                <w:rFonts w:ascii="Times New Roman" w:eastAsia="Times New Roman" w:hAnsi="Times New Roman" w:cs="Times New Roman"/>
                <w:sz w:val="24"/>
              </w:rPr>
              <w:t>7</w:t>
            </w:r>
            <w:r>
              <w:rPr>
                <w:rFonts w:ascii="Arial" w:eastAsia="Arial" w:hAnsi="Arial" w:cs="Arial"/>
                <w:sz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shd w:val="clear" w:color="auto" w:fill="F2F2F2"/>
          </w:tcPr>
          <w:p w14:paraId="2C88E115" w14:textId="5CB8DA5A" w:rsidR="00562872" w:rsidRPr="00C81A36" w:rsidRDefault="0030230F">
            <w:pPr>
              <w:rPr>
                <w:rFonts w:ascii="Times New Roman" w:hAnsi="Times New Roman" w:cs="Times New Roman"/>
                <w:sz w:val="24"/>
                <w:szCs w:val="24"/>
              </w:rPr>
            </w:pPr>
            <w:r w:rsidRPr="00C81A36">
              <w:rPr>
                <w:rFonts w:ascii="Times New Roman" w:eastAsia="Times New Roman" w:hAnsi="Times New Roman" w:cs="Times New Roman"/>
                <w:sz w:val="24"/>
                <w:szCs w:val="24"/>
              </w:rPr>
              <w:t>Oma valdkonna</w:t>
            </w:r>
            <w:r w:rsidR="00E45A03" w:rsidRPr="00C81A36">
              <w:rPr>
                <w:rFonts w:ascii="Times New Roman" w:eastAsia="Times New Roman" w:hAnsi="Times New Roman" w:cs="Times New Roman"/>
                <w:sz w:val="24"/>
                <w:szCs w:val="24"/>
              </w:rPr>
              <w:t>s</w:t>
            </w:r>
            <w:r w:rsidRPr="00C81A36">
              <w:rPr>
                <w:rFonts w:ascii="Times New Roman" w:eastAsia="Times New Roman" w:hAnsi="Times New Roman" w:cs="Times New Roman"/>
                <w:sz w:val="24"/>
                <w:szCs w:val="24"/>
              </w:rPr>
              <w:t xml:space="preserve"> valla õigusaktide eelnõude ja eelnõu seletuskirjade koostamine ning nende esitamine vallavalitsusele. </w:t>
            </w: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1A2FBE58" w14:textId="77777777" w:rsidR="00562872" w:rsidRPr="00C81A36" w:rsidRDefault="0030230F">
            <w:pPr>
              <w:ind w:left="1" w:right="9"/>
              <w:rPr>
                <w:rFonts w:ascii="Times New Roman" w:hAnsi="Times New Roman" w:cs="Times New Roman"/>
                <w:sz w:val="24"/>
                <w:szCs w:val="24"/>
              </w:rPr>
            </w:pPr>
            <w:r w:rsidRPr="00C81A36">
              <w:rPr>
                <w:rFonts w:ascii="Times New Roman" w:eastAsia="Times New Roman" w:hAnsi="Times New Roman" w:cs="Times New Roman"/>
                <w:sz w:val="24"/>
                <w:szCs w:val="24"/>
              </w:rPr>
              <w:t>Vajalikud vallavolikogu ja vallavalitsuse õigusaktide eelnõud ja nõuetele vastavad seletuskirjad on tähtaegselt koostatud ning vajadusel täiendused sisse viidud.</w:t>
            </w:r>
            <w:r w:rsidRPr="00C81A36">
              <w:rPr>
                <w:rFonts w:ascii="Times New Roman" w:hAnsi="Times New Roman" w:cs="Times New Roman"/>
                <w:sz w:val="24"/>
                <w:szCs w:val="24"/>
              </w:rPr>
              <w:t xml:space="preserve"> </w:t>
            </w:r>
          </w:p>
        </w:tc>
      </w:tr>
      <w:tr w:rsidR="00562872" w14:paraId="3F034E9B" w14:textId="77777777" w:rsidTr="004E5B83">
        <w:trPr>
          <w:trHeight w:val="840"/>
        </w:trPr>
        <w:tc>
          <w:tcPr>
            <w:tcW w:w="786" w:type="dxa"/>
            <w:tcBorders>
              <w:top w:val="single" w:sz="4" w:space="0" w:color="BFBFBF"/>
              <w:left w:val="single" w:sz="4" w:space="0" w:color="BFBFBF"/>
              <w:bottom w:val="single" w:sz="4" w:space="0" w:color="BFBFBF"/>
              <w:right w:val="single" w:sz="4" w:space="0" w:color="BFBFBF"/>
            </w:tcBorders>
          </w:tcPr>
          <w:p w14:paraId="63513961" w14:textId="33BA5827" w:rsidR="00562872" w:rsidRDefault="0030230F">
            <w:pPr>
              <w:ind w:right="67"/>
              <w:jc w:val="right"/>
            </w:pPr>
            <w:r>
              <w:rPr>
                <w:rFonts w:ascii="Times New Roman" w:eastAsia="Times New Roman" w:hAnsi="Times New Roman" w:cs="Times New Roman"/>
                <w:sz w:val="24"/>
              </w:rPr>
              <w:t>3.2</w:t>
            </w:r>
            <w:r w:rsidR="002B2EBF">
              <w:rPr>
                <w:rFonts w:ascii="Times New Roman" w:eastAsia="Times New Roman" w:hAnsi="Times New Roman" w:cs="Times New Roman"/>
                <w:sz w:val="24"/>
              </w:rPr>
              <w:t>2</w:t>
            </w:r>
            <w:r>
              <w:rPr>
                <w:rFonts w:ascii="Arial" w:eastAsia="Arial" w:hAnsi="Arial" w:cs="Arial"/>
                <w:sz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tcPr>
          <w:p w14:paraId="3E1330BB" w14:textId="50EE7D97" w:rsidR="00562872" w:rsidRPr="00C81A36" w:rsidRDefault="0030230F">
            <w:pPr>
              <w:rPr>
                <w:rFonts w:ascii="Times New Roman" w:hAnsi="Times New Roman" w:cs="Times New Roman"/>
                <w:sz w:val="24"/>
                <w:szCs w:val="24"/>
              </w:rPr>
            </w:pPr>
            <w:r w:rsidRPr="00C81A36">
              <w:rPr>
                <w:rFonts w:ascii="Times New Roman" w:eastAsia="Times New Roman" w:hAnsi="Times New Roman" w:cs="Times New Roman"/>
                <w:sz w:val="24"/>
                <w:szCs w:val="24"/>
              </w:rPr>
              <w:t xml:space="preserve">Vallavanema antud ühekordsete ülesannete täitmine tulenevalt vallavalitsuse töö eesmärgist. </w:t>
            </w:r>
          </w:p>
        </w:tc>
        <w:tc>
          <w:tcPr>
            <w:tcW w:w="3963" w:type="dxa"/>
            <w:tcBorders>
              <w:top w:val="single" w:sz="4" w:space="0" w:color="BFBFBF"/>
              <w:left w:val="single" w:sz="4" w:space="0" w:color="BFBFBF"/>
              <w:bottom w:val="single" w:sz="4" w:space="0" w:color="BFBFBF"/>
              <w:right w:val="single" w:sz="4" w:space="0" w:color="BFBFBF"/>
            </w:tcBorders>
          </w:tcPr>
          <w:p w14:paraId="01413E65" w14:textId="77777777" w:rsidR="00562872" w:rsidRPr="00C81A36" w:rsidRDefault="0030230F">
            <w:pPr>
              <w:ind w:left="1"/>
              <w:rPr>
                <w:rFonts w:ascii="Times New Roman" w:hAnsi="Times New Roman" w:cs="Times New Roman"/>
                <w:sz w:val="24"/>
                <w:szCs w:val="24"/>
              </w:rPr>
            </w:pPr>
            <w:r w:rsidRPr="00C81A36">
              <w:rPr>
                <w:rFonts w:ascii="Times New Roman" w:eastAsia="Times New Roman" w:hAnsi="Times New Roman" w:cs="Times New Roman"/>
                <w:sz w:val="24"/>
                <w:szCs w:val="24"/>
              </w:rPr>
              <w:t xml:space="preserve">Ülesanded on täidetud eesmärgi kohaselt. </w:t>
            </w:r>
          </w:p>
        </w:tc>
      </w:tr>
      <w:tr w:rsidR="00562872" w14:paraId="4767BE3B" w14:textId="77777777" w:rsidTr="004E5B83">
        <w:trPr>
          <w:trHeight w:val="835"/>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7CEB66B3" w14:textId="0C466609" w:rsidR="00562872" w:rsidRDefault="0030230F">
            <w:pPr>
              <w:ind w:right="67"/>
              <w:jc w:val="right"/>
            </w:pPr>
            <w:r>
              <w:rPr>
                <w:rFonts w:ascii="Times New Roman" w:eastAsia="Times New Roman" w:hAnsi="Times New Roman" w:cs="Times New Roman"/>
                <w:sz w:val="24"/>
              </w:rPr>
              <w:t>3.2</w:t>
            </w:r>
            <w:r w:rsidR="002B2EBF">
              <w:rPr>
                <w:rFonts w:ascii="Times New Roman" w:eastAsia="Times New Roman" w:hAnsi="Times New Roman" w:cs="Times New Roman"/>
                <w:sz w:val="24"/>
              </w:rPr>
              <w:t>3</w:t>
            </w:r>
            <w:r>
              <w:rPr>
                <w:rFonts w:ascii="Arial" w:eastAsia="Arial" w:hAnsi="Arial" w:cs="Arial"/>
                <w:sz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shd w:val="clear" w:color="auto" w:fill="F2F2F2"/>
          </w:tcPr>
          <w:p w14:paraId="6DCFD6E3" w14:textId="77777777" w:rsidR="00562872" w:rsidRPr="00C81A36" w:rsidRDefault="0030230F">
            <w:pPr>
              <w:rPr>
                <w:rFonts w:ascii="Times New Roman" w:hAnsi="Times New Roman" w:cs="Times New Roman"/>
                <w:sz w:val="24"/>
                <w:szCs w:val="24"/>
              </w:rPr>
            </w:pPr>
            <w:r w:rsidRPr="00C81A36">
              <w:rPr>
                <w:rFonts w:ascii="Times New Roman" w:eastAsia="Times New Roman" w:hAnsi="Times New Roman" w:cs="Times New Roman"/>
                <w:sz w:val="24"/>
                <w:szCs w:val="24"/>
              </w:rPr>
              <w:t xml:space="preserve">Ilma erikorralduseta ülesannete täitmine, mis tulenevad töö iseloomust ja ametikohta puudutavatest õigusaktidest.  </w:t>
            </w: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5973B807" w14:textId="77777777" w:rsidR="00562872" w:rsidRPr="00C81A36" w:rsidRDefault="0030230F">
            <w:pPr>
              <w:ind w:left="1"/>
              <w:rPr>
                <w:rFonts w:ascii="Times New Roman" w:hAnsi="Times New Roman" w:cs="Times New Roman"/>
                <w:sz w:val="24"/>
                <w:szCs w:val="24"/>
              </w:rPr>
            </w:pPr>
            <w:r w:rsidRPr="00C81A36">
              <w:rPr>
                <w:rFonts w:ascii="Times New Roman" w:eastAsia="Times New Roman" w:hAnsi="Times New Roman" w:cs="Times New Roman"/>
                <w:sz w:val="24"/>
                <w:szCs w:val="24"/>
              </w:rPr>
              <w:t xml:space="preserve">Valdkonda puudutavad ülesanded on täidetud. </w:t>
            </w:r>
          </w:p>
        </w:tc>
      </w:tr>
      <w:tr w:rsidR="00562872" w14:paraId="49A15BD7" w14:textId="77777777" w:rsidTr="004E5B83">
        <w:trPr>
          <w:trHeight w:val="1118"/>
        </w:trPr>
        <w:tc>
          <w:tcPr>
            <w:tcW w:w="786" w:type="dxa"/>
            <w:tcBorders>
              <w:top w:val="single" w:sz="4" w:space="0" w:color="BFBFBF"/>
              <w:left w:val="single" w:sz="4" w:space="0" w:color="BFBFBF"/>
              <w:bottom w:val="single" w:sz="4" w:space="0" w:color="BFBFBF"/>
              <w:right w:val="single" w:sz="4" w:space="0" w:color="BFBFBF"/>
            </w:tcBorders>
          </w:tcPr>
          <w:p w14:paraId="71F9C788" w14:textId="3D0CF2A2" w:rsidR="00562872" w:rsidRDefault="0030230F">
            <w:pPr>
              <w:ind w:right="67"/>
              <w:jc w:val="right"/>
            </w:pPr>
            <w:r>
              <w:rPr>
                <w:rFonts w:ascii="Times New Roman" w:eastAsia="Times New Roman" w:hAnsi="Times New Roman" w:cs="Times New Roman"/>
                <w:sz w:val="24"/>
              </w:rPr>
              <w:t>3.2</w:t>
            </w:r>
            <w:r w:rsidR="002B2EBF">
              <w:rPr>
                <w:rFonts w:ascii="Times New Roman" w:eastAsia="Times New Roman" w:hAnsi="Times New Roman" w:cs="Times New Roman"/>
                <w:sz w:val="24"/>
              </w:rPr>
              <w:t>4</w:t>
            </w:r>
            <w:r>
              <w:rPr>
                <w:rFonts w:ascii="Arial" w:eastAsia="Arial" w:hAnsi="Arial" w:cs="Arial"/>
                <w:sz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tcPr>
          <w:p w14:paraId="16688E0A" w14:textId="77777777" w:rsidR="00562872" w:rsidRPr="00C81A36" w:rsidRDefault="0030230F">
            <w:pPr>
              <w:ind w:right="45"/>
              <w:rPr>
                <w:rFonts w:ascii="Times New Roman" w:hAnsi="Times New Roman" w:cs="Times New Roman"/>
                <w:sz w:val="24"/>
                <w:szCs w:val="24"/>
              </w:rPr>
            </w:pPr>
            <w:r w:rsidRPr="00C81A36">
              <w:rPr>
                <w:rFonts w:ascii="Times New Roman" w:eastAsia="Times New Roman" w:hAnsi="Times New Roman" w:cs="Times New Roman"/>
                <w:sz w:val="24"/>
                <w:szCs w:val="24"/>
              </w:rPr>
              <w:t xml:space="preserve">Oma teenistusülesannete täitmise korraldamine vastavalt ohutusnõuetele, töökorralduse reeglitele ja hea käitumise tavale. </w:t>
            </w:r>
          </w:p>
        </w:tc>
        <w:tc>
          <w:tcPr>
            <w:tcW w:w="3963" w:type="dxa"/>
            <w:tcBorders>
              <w:top w:val="single" w:sz="4" w:space="0" w:color="BFBFBF"/>
              <w:left w:val="single" w:sz="4" w:space="0" w:color="BFBFBF"/>
              <w:bottom w:val="single" w:sz="4" w:space="0" w:color="BFBFBF"/>
              <w:right w:val="single" w:sz="4" w:space="0" w:color="BFBFBF"/>
            </w:tcBorders>
          </w:tcPr>
          <w:p w14:paraId="441DE32F" w14:textId="77777777" w:rsidR="00562872" w:rsidRPr="00C81A36" w:rsidRDefault="0030230F">
            <w:pPr>
              <w:ind w:left="1"/>
              <w:rPr>
                <w:rFonts w:ascii="Times New Roman" w:hAnsi="Times New Roman" w:cs="Times New Roman"/>
                <w:sz w:val="24"/>
                <w:szCs w:val="24"/>
              </w:rPr>
            </w:pPr>
            <w:r w:rsidRPr="00C81A36">
              <w:rPr>
                <w:rFonts w:ascii="Times New Roman" w:eastAsia="Times New Roman" w:hAnsi="Times New Roman" w:cs="Times New Roman"/>
                <w:sz w:val="24"/>
                <w:szCs w:val="24"/>
              </w:rPr>
              <w:t xml:space="preserve">Teenistusülesanded on täidetud ohutult, töökorraldusele vastavalt, viisakalt ja heas usus. </w:t>
            </w:r>
          </w:p>
        </w:tc>
      </w:tr>
      <w:tr w:rsidR="00562872" w14:paraId="04AAA772" w14:textId="77777777" w:rsidTr="004E5B83">
        <w:trPr>
          <w:trHeight w:val="1112"/>
        </w:trPr>
        <w:tc>
          <w:tcPr>
            <w:tcW w:w="786" w:type="dxa"/>
            <w:tcBorders>
              <w:top w:val="single" w:sz="4" w:space="0" w:color="BFBFBF"/>
              <w:left w:val="single" w:sz="4" w:space="0" w:color="BFBFBF"/>
              <w:bottom w:val="single" w:sz="4" w:space="0" w:color="BFBFBF"/>
              <w:right w:val="single" w:sz="4" w:space="0" w:color="BFBFBF"/>
            </w:tcBorders>
            <w:shd w:val="clear" w:color="auto" w:fill="F2F2F2"/>
          </w:tcPr>
          <w:p w14:paraId="4E4D11CF" w14:textId="0834C316" w:rsidR="00562872" w:rsidRDefault="0030230F">
            <w:pPr>
              <w:ind w:right="67"/>
              <w:jc w:val="right"/>
            </w:pPr>
            <w:r>
              <w:rPr>
                <w:rFonts w:ascii="Times New Roman" w:eastAsia="Times New Roman" w:hAnsi="Times New Roman" w:cs="Times New Roman"/>
                <w:sz w:val="24"/>
              </w:rPr>
              <w:t>3.2</w:t>
            </w:r>
            <w:r w:rsidR="002B2EBF">
              <w:rPr>
                <w:rFonts w:ascii="Times New Roman" w:eastAsia="Times New Roman" w:hAnsi="Times New Roman" w:cs="Times New Roman"/>
                <w:sz w:val="24"/>
              </w:rPr>
              <w:t>5</w:t>
            </w:r>
            <w:r>
              <w:rPr>
                <w:rFonts w:ascii="Arial" w:eastAsia="Arial" w:hAnsi="Arial" w:cs="Arial"/>
                <w:sz w:val="24"/>
              </w:rPr>
              <w:t xml:space="preserve"> </w:t>
            </w:r>
          </w:p>
        </w:tc>
        <w:tc>
          <w:tcPr>
            <w:tcW w:w="4737" w:type="dxa"/>
            <w:gridSpan w:val="2"/>
            <w:tcBorders>
              <w:top w:val="single" w:sz="4" w:space="0" w:color="BFBFBF"/>
              <w:left w:val="single" w:sz="4" w:space="0" w:color="BFBFBF"/>
              <w:bottom w:val="single" w:sz="4" w:space="0" w:color="BFBFBF"/>
              <w:right w:val="single" w:sz="4" w:space="0" w:color="BFBFBF"/>
            </w:tcBorders>
            <w:shd w:val="clear" w:color="auto" w:fill="F2F2F2"/>
          </w:tcPr>
          <w:p w14:paraId="7DB10FB5" w14:textId="77777777" w:rsidR="00562872" w:rsidRPr="00C81A36" w:rsidRDefault="0030230F">
            <w:pPr>
              <w:rPr>
                <w:rFonts w:ascii="Times New Roman" w:hAnsi="Times New Roman" w:cs="Times New Roman"/>
                <w:sz w:val="24"/>
                <w:szCs w:val="24"/>
              </w:rPr>
            </w:pPr>
            <w:r w:rsidRPr="00C81A36">
              <w:rPr>
                <w:rFonts w:ascii="Times New Roman" w:eastAsia="Times New Roman" w:hAnsi="Times New Roman" w:cs="Times New Roman"/>
                <w:sz w:val="24"/>
                <w:szCs w:val="24"/>
              </w:rPr>
              <w:t xml:space="preserve">Töövahendite ja vara säilitamine. </w:t>
            </w:r>
          </w:p>
        </w:tc>
        <w:tc>
          <w:tcPr>
            <w:tcW w:w="3963" w:type="dxa"/>
            <w:tcBorders>
              <w:top w:val="single" w:sz="4" w:space="0" w:color="BFBFBF"/>
              <w:left w:val="single" w:sz="4" w:space="0" w:color="BFBFBF"/>
              <w:bottom w:val="single" w:sz="4" w:space="0" w:color="BFBFBF"/>
              <w:right w:val="single" w:sz="4" w:space="0" w:color="BFBFBF"/>
            </w:tcBorders>
            <w:shd w:val="clear" w:color="auto" w:fill="F2F2F2"/>
          </w:tcPr>
          <w:p w14:paraId="0CB486F9" w14:textId="77777777" w:rsidR="00562872" w:rsidRPr="00C81A36" w:rsidRDefault="0030230F">
            <w:pPr>
              <w:ind w:left="1"/>
              <w:rPr>
                <w:rFonts w:ascii="Times New Roman" w:hAnsi="Times New Roman" w:cs="Times New Roman"/>
                <w:sz w:val="24"/>
                <w:szCs w:val="24"/>
              </w:rPr>
            </w:pPr>
            <w:r w:rsidRPr="00C81A36">
              <w:rPr>
                <w:rFonts w:ascii="Times New Roman" w:eastAsia="Times New Roman" w:hAnsi="Times New Roman" w:cs="Times New Roman"/>
                <w:sz w:val="24"/>
                <w:szCs w:val="24"/>
              </w:rPr>
              <w:t xml:space="preserve">Töövahendid on töökorras ja vara kasutuskõlblik. Amortiseerumisest või riketest on teavitatud vallavanemat. </w:t>
            </w:r>
          </w:p>
        </w:tc>
      </w:tr>
      <w:tr w:rsidR="00562872" w14:paraId="56C690E1" w14:textId="77777777" w:rsidTr="004E5B83">
        <w:tblPrEx>
          <w:tblCellMar>
            <w:top w:w="13" w:type="dxa"/>
            <w:right w:w="74" w:type="dxa"/>
          </w:tblCellMar>
        </w:tblPrEx>
        <w:trPr>
          <w:trHeight w:val="289"/>
        </w:trPr>
        <w:tc>
          <w:tcPr>
            <w:tcW w:w="9486" w:type="dxa"/>
            <w:gridSpan w:val="4"/>
            <w:tcBorders>
              <w:top w:val="single" w:sz="4" w:space="0" w:color="BFBFBF"/>
              <w:left w:val="single" w:sz="4" w:space="0" w:color="BFBFBF"/>
              <w:bottom w:val="single" w:sz="4" w:space="0" w:color="BFBFBF"/>
              <w:right w:val="single" w:sz="4" w:space="0" w:color="BFBFBF"/>
            </w:tcBorders>
          </w:tcPr>
          <w:p w14:paraId="2306CBD6" w14:textId="44858848" w:rsidR="00562872" w:rsidRDefault="0030230F">
            <w:pPr>
              <w:ind w:left="1"/>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4. VASTUTUS </w:t>
            </w:r>
          </w:p>
        </w:tc>
      </w:tr>
      <w:tr w:rsidR="00562872" w14:paraId="66E282F6" w14:textId="77777777" w:rsidTr="004E5B83">
        <w:tblPrEx>
          <w:tblCellMar>
            <w:top w:w="13" w:type="dxa"/>
            <w:right w:w="74" w:type="dxa"/>
          </w:tblCellMar>
        </w:tblPrEx>
        <w:trPr>
          <w:trHeight w:val="560"/>
        </w:trPr>
        <w:tc>
          <w:tcPr>
            <w:tcW w:w="798" w:type="dxa"/>
            <w:gridSpan w:val="2"/>
            <w:tcBorders>
              <w:top w:val="single" w:sz="4" w:space="0" w:color="BFBFBF"/>
              <w:left w:val="single" w:sz="4" w:space="0" w:color="BFBFBF"/>
              <w:bottom w:val="single" w:sz="4" w:space="0" w:color="BFBFBF"/>
              <w:right w:val="single" w:sz="4" w:space="0" w:color="BFBFBF"/>
            </w:tcBorders>
            <w:shd w:val="clear" w:color="auto" w:fill="F2F2F2"/>
          </w:tcPr>
          <w:p w14:paraId="1AB0F42A" w14:textId="77777777" w:rsidR="00562872" w:rsidRDefault="0030230F">
            <w:pPr>
              <w:ind w:left="29"/>
              <w:jc w:val="center"/>
            </w:pPr>
            <w:r>
              <w:rPr>
                <w:rFonts w:ascii="Times New Roman" w:eastAsia="Times New Roman" w:hAnsi="Times New Roman" w:cs="Times New Roman"/>
                <w:sz w:val="24"/>
              </w:rPr>
              <w:t>4.1.</w:t>
            </w:r>
            <w:r>
              <w:rPr>
                <w:rFonts w:ascii="Times New Roman" w:eastAsia="Times New Roman" w:hAnsi="Times New Roman" w:cs="Times New Roman"/>
                <w:b/>
                <w:sz w:val="24"/>
              </w:rPr>
              <w:t xml:space="preserve"> </w:t>
            </w:r>
          </w:p>
        </w:tc>
        <w:tc>
          <w:tcPr>
            <w:tcW w:w="8688" w:type="dxa"/>
            <w:gridSpan w:val="2"/>
            <w:tcBorders>
              <w:top w:val="single" w:sz="4" w:space="0" w:color="BFBFBF"/>
              <w:left w:val="single" w:sz="4" w:space="0" w:color="BFBFBF"/>
              <w:bottom w:val="single" w:sz="4" w:space="0" w:color="BFBFBF"/>
              <w:right w:val="single" w:sz="4" w:space="0" w:color="BFBFBF"/>
            </w:tcBorders>
            <w:shd w:val="clear" w:color="auto" w:fill="F2F2F2"/>
          </w:tcPr>
          <w:p w14:paraId="11939C5E" w14:textId="77777777" w:rsidR="00562872" w:rsidRDefault="0030230F">
            <w:r>
              <w:rPr>
                <w:rFonts w:ascii="Times New Roman" w:eastAsia="Times New Roman" w:hAnsi="Times New Roman" w:cs="Times New Roman"/>
                <w:sz w:val="24"/>
              </w:rPr>
              <w:t xml:space="preserve">Eesmärkide ja teenistusülesannete nõuetekohane, õigeaegne ja korrektne täitmine ning vallavalitsuse hea maine kujundamine. </w:t>
            </w:r>
          </w:p>
        </w:tc>
      </w:tr>
      <w:tr w:rsidR="00562872" w14:paraId="026E4BD2" w14:textId="77777777" w:rsidTr="004E5B83">
        <w:tblPrEx>
          <w:tblCellMar>
            <w:top w:w="13" w:type="dxa"/>
            <w:right w:w="74" w:type="dxa"/>
          </w:tblCellMar>
        </w:tblPrEx>
        <w:trPr>
          <w:trHeight w:val="288"/>
        </w:trPr>
        <w:tc>
          <w:tcPr>
            <w:tcW w:w="798" w:type="dxa"/>
            <w:gridSpan w:val="2"/>
            <w:tcBorders>
              <w:top w:val="single" w:sz="4" w:space="0" w:color="BFBFBF"/>
              <w:left w:val="single" w:sz="4" w:space="0" w:color="BFBFBF"/>
              <w:bottom w:val="single" w:sz="4" w:space="0" w:color="BFBFBF"/>
              <w:right w:val="single" w:sz="4" w:space="0" w:color="BFBFBF"/>
            </w:tcBorders>
          </w:tcPr>
          <w:p w14:paraId="1AC6F5C8" w14:textId="77777777" w:rsidR="00562872" w:rsidRDefault="0030230F">
            <w:pPr>
              <w:ind w:left="29"/>
              <w:jc w:val="center"/>
            </w:pPr>
            <w:r>
              <w:rPr>
                <w:rFonts w:ascii="Times New Roman" w:eastAsia="Times New Roman" w:hAnsi="Times New Roman" w:cs="Times New Roman"/>
                <w:sz w:val="24"/>
              </w:rPr>
              <w:t>4.2.</w:t>
            </w:r>
            <w:r>
              <w:rPr>
                <w:rFonts w:ascii="Times New Roman" w:eastAsia="Times New Roman" w:hAnsi="Times New Roman" w:cs="Times New Roman"/>
                <w:b/>
                <w:sz w:val="24"/>
              </w:rPr>
              <w:t xml:space="preserve"> </w:t>
            </w:r>
          </w:p>
        </w:tc>
        <w:tc>
          <w:tcPr>
            <w:tcW w:w="8688" w:type="dxa"/>
            <w:gridSpan w:val="2"/>
            <w:tcBorders>
              <w:top w:val="single" w:sz="4" w:space="0" w:color="BFBFBF"/>
              <w:left w:val="single" w:sz="4" w:space="0" w:color="BFBFBF"/>
              <w:bottom w:val="single" w:sz="4" w:space="0" w:color="BFBFBF"/>
              <w:right w:val="single" w:sz="4" w:space="0" w:color="BFBFBF"/>
            </w:tcBorders>
          </w:tcPr>
          <w:p w14:paraId="5DCFA809" w14:textId="77777777" w:rsidR="00562872" w:rsidRDefault="0030230F">
            <w:r>
              <w:rPr>
                <w:rFonts w:ascii="Times New Roman" w:eastAsia="Times New Roman" w:hAnsi="Times New Roman" w:cs="Times New Roman"/>
                <w:sz w:val="24"/>
              </w:rPr>
              <w:t xml:space="preserve">Töö käigus esitatud ja koostatud dokumentide õigsus ning õigusaktidele vastavus. </w:t>
            </w:r>
          </w:p>
        </w:tc>
      </w:tr>
      <w:tr w:rsidR="00562872" w14:paraId="6810375D" w14:textId="77777777" w:rsidTr="004E5B83">
        <w:tblPrEx>
          <w:tblCellMar>
            <w:top w:w="13" w:type="dxa"/>
            <w:right w:w="74" w:type="dxa"/>
          </w:tblCellMar>
        </w:tblPrEx>
        <w:trPr>
          <w:trHeight w:val="835"/>
        </w:trPr>
        <w:tc>
          <w:tcPr>
            <w:tcW w:w="798" w:type="dxa"/>
            <w:gridSpan w:val="2"/>
            <w:tcBorders>
              <w:top w:val="single" w:sz="4" w:space="0" w:color="BFBFBF"/>
              <w:left w:val="single" w:sz="4" w:space="0" w:color="BFBFBF"/>
              <w:bottom w:val="single" w:sz="4" w:space="0" w:color="BFBFBF"/>
              <w:right w:val="single" w:sz="4" w:space="0" w:color="BFBFBF"/>
            </w:tcBorders>
            <w:shd w:val="clear" w:color="auto" w:fill="F2F2F2"/>
          </w:tcPr>
          <w:p w14:paraId="5C5F7601" w14:textId="77777777" w:rsidR="00562872" w:rsidRDefault="0030230F">
            <w:pPr>
              <w:ind w:left="29"/>
              <w:jc w:val="center"/>
            </w:pPr>
            <w:r>
              <w:rPr>
                <w:rFonts w:ascii="Times New Roman" w:eastAsia="Times New Roman" w:hAnsi="Times New Roman" w:cs="Times New Roman"/>
                <w:sz w:val="24"/>
              </w:rPr>
              <w:t>4.3.</w:t>
            </w:r>
            <w:r>
              <w:rPr>
                <w:rFonts w:ascii="Times New Roman" w:eastAsia="Times New Roman" w:hAnsi="Times New Roman" w:cs="Times New Roman"/>
                <w:b/>
                <w:sz w:val="24"/>
              </w:rPr>
              <w:t xml:space="preserve"> </w:t>
            </w:r>
          </w:p>
        </w:tc>
        <w:tc>
          <w:tcPr>
            <w:tcW w:w="8688" w:type="dxa"/>
            <w:gridSpan w:val="2"/>
            <w:tcBorders>
              <w:top w:val="single" w:sz="4" w:space="0" w:color="BFBFBF"/>
              <w:left w:val="single" w:sz="4" w:space="0" w:color="BFBFBF"/>
              <w:bottom w:val="single" w:sz="4" w:space="0" w:color="BFBFBF"/>
              <w:right w:val="single" w:sz="4" w:space="0" w:color="BFBFBF"/>
            </w:tcBorders>
            <w:shd w:val="clear" w:color="auto" w:fill="F2F2F2"/>
          </w:tcPr>
          <w:p w14:paraId="553EDF7A" w14:textId="77777777" w:rsidR="00562872" w:rsidRDefault="0030230F">
            <w:r>
              <w:rPr>
                <w:rFonts w:ascii="Times New Roman" w:eastAsia="Times New Roman" w:hAnsi="Times New Roman" w:cs="Times New Roman"/>
                <w:sz w:val="24"/>
              </w:rPr>
              <w:t xml:space="preserve">Töö tõttu teatavaks saanud riigi-, äri- ja ametisaladuse ning ametialase teabe, teiste isikute eriliigiliste, perekonna- ja eraelu andmete ning muu konfidentsiaalse informatsiooni kaitsmine ja hoidmine töösuhte ajal ka pärast töösuhte lõppemist.  </w:t>
            </w:r>
          </w:p>
        </w:tc>
      </w:tr>
      <w:tr w:rsidR="00562872" w14:paraId="29C11EAD" w14:textId="77777777" w:rsidTr="004E5B83">
        <w:tblPrEx>
          <w:tblCellMar>
            <w:top w:w="13" w:type="dxa"/>
            <w:right w:w="74" w:type="dxa"/>
          </w:tblCellMar>
        </w:tblPrEx>
        <w:trPr>
          <w:trHeight w:val="287"/>
        </w:trPr>
        <w:tc>
          <w:tcPr>
            <w:tcW w:w="798" w:type="dxa"/>
            <w:gridSpan w:val="2"/>
            <w:tcBorders>
              <w:top w:val="single" w:sz="4" w:space="0" w:color="BFBFBF"/>
              <w:left w:val="single" w:sz="4" w:space="0" w:color="BFBFBF"/>
              <w:bottom w:val="single" w:sz="4" w:space="0" w:color="BFBFBF"/>
              <w:right w:val="single" w:sz="4" w:space="0" w:color="BFBFBF"/>
            </w:tcBorders>
          </w:tcPr>
          <w:p w14:paraId="5128E824" w14:textId="77777777" w:rsidR="00562872" w:rsidRDefault="0030230F">
            <w:pPr>
              <w:ind w:left="29"/>
              <w:jc w:val="center"/>
            </w:pPr>
            <w:r>
              <w:rPr>
                <w:rFonts w:ascii="Times New Roman" w:eastAsia="Times New Roman" w:hAnsi="Times New Roman" w:cs="Times New Roman"/>
                <w:sz w:val="24"/>
              </w:rPr>
              <w:t>4.4.</w:t>
            </w:r>
            <w:r>
              <w:rPr>
                <w:rFonts w:ascii="Times New Roman" w:eastAsia="Times New Roman" w:hAnsi="Times New Roman" w:cs="Times New Roman"/>
                <w:b/>
                <w:sz w:val="24"/>
              </w:rPr>
              <w:t xml:space="preserve"> </w:t>
            </w:r>
          </w:p>
        </w:tc>
        <w:tc>
          <w:tcPr>
            <w:tcW w:w="8688" w:type="dxa"/>
            <w:gridSpan w:val="2"/>
            <w:tcBorders>
              <w:top w:val="single" w:sz="4" w:space="0" w:color="BFBFBF"/>
              <w:left w:val="single" w:sz="4" w:space="0" w:color="BFBFBF"/>
              <w:bottom w:val="single" w:sz="4" w:space="0" w:color="BFBFBF"/>
              <w:right w:val="single" w:sz="4" w:space="0" w:color="BFBFBF"/>
            </w:tcBorders>
          </w:tcPr>
          <w:p w14:paraId="295E8280" w14:textId="77777777" w:rsidR="00562872" w:rsidRDefault="0030230F">
            <w:r>
              <w:rPr>
                <w:rFonts w:ascii="Times New Roman" w:eastAsia="Times New Roman" w:hAnsi="Times New Roman" w:cs="Times New Roman"/>
                <w:sz w:val="24"/>
              </w:rPr>
              <w:t xml:space="preserve">Andmekaitse ja infoturbe nõuete täitmine. </w:t>
            </w:r>
          </w:p>
        </w:tc>
      </w:tr>
      <w:tr w:rsidR="00165587" w14:paraId="02032F58" w14:textId="77777777" w:rsidTr="004E5B83">
        <w:tblPrEx>
          <w:tblCellMar>
            <w:top w:w="13" w:type="dxa"/>
            <w:right w:w="74" w:type="dxa"/>
          </w:tblCellMar>
        </w:tblPrEx>
        <w:trPr>
          <w:trHeight w:val="563"/>
        </w:trPr>
        <w:tc>
          <w:tcPr>
            <w:tcW w:w="798" w:type="dxa"/>
            <w:gridSpan w:val="2"/>
            <w:tcBorders>
              <w:top w:val="single" w:sz="4" w:space="0" w:color="BFBFBF"/>
              <w:left w:val="single" w:sz="4" w:space="0" w:color="BFBFBF"/>
              <w:bottom w:val="single" w:sz="4" w:space="0" w:color="BFBFBF"/>
              <w:right w:val="single" w:sz="4" w:space="0" w:color="BFBFBF"/>
            </w:tcBorders>
            <w:shd w:val="clear" w:color="auto" w:fill="F2F2F2"/>
          </w:tcPr>
          <w:p w14:paraId="6DD93D70" w14:textId="77777777" w:rsidR="00165587" w:rsidRDefault="00165587" w:rsidP="00D34F23">
            <w:pPr>
              <w:ind w:left="29"/>
              <w:jc w:val="center"/>
              <w:rPr>
                <w:rFonts w:ascii="Times New Roman" w:eastAsia="Times New Roman" w:hAnsi="Times New Roman" w:cs="Times New Roman"/>
                <w:sz w:val="24"/>
              </w:rPr>
            </w:pPr>
            <w:r>
              <w:rPr>
                <w:rFonts w:ascii="Times New Roman" w:eastAsia="Times New Roman" w:hAnsi="Times New Roman" w:cs="Times New Roman"/>
                <w:sz w:val="24"/>
              </w:rPr>
              <w:t>4.5.</w:t>
            </w:r>
          </w:p>
        </w:tc>
        <w:tc>
          <w:tcPr>
            <w:tcW w:w="8688" w:type="dxa"/>
            <w:gridSpan w:val="2"/>
            <w:tcBorders>
              <w:top w:val="single" w:sz="4" w:space="0" w:color="BFBFBF"/>
              <w:left w:val="single" w:sz="4" w:space="0" w:color="BFBFBF"/>
              <w:bottom w:val="single" w:sz="4" w:space="0" w:color="BFBFBF"/>
              <w:right w:val="single" w:sz="4" w:space="0" w:color="BFBFBF"/>
            </w:tcBorders>
            <w:shd w:val="clear" w:color="auto" w:fill="F2F2F2"/>
          </w:tcPr>
          <w:p w14:paraId="4216DC03" w14:textId="77777777" w:rsidR="00165587" w:rsidRDefault="00165587" w:rsidP="00D34F23">
            <w:pPr>
              <w:rPr>
                <w:rFonts w:ascii="Times New Roman" w:eastAsia="Times New Roman" w:hAnsi="Times New Roman" w:cs="Times New Roman"/>
                <w:sz w:val="24"/>
              </w:rPr>
            </w:pPr>
            <w:r w:rsidRPr="00165587">
              <w:rPr>
                <w:rFonts w:ascii="Times New Roman" w:eastAsia="Times New Roman" w:hAnsi="Times New Roman" w:cs="Times New Roman"/>
                <w:sz w:val="24"/>
              </w:rPr>
              <w:t>Tema kasutusse antud materiaalsete vahendite ja dokumentide korrashoiu ja säilimise eest</w:t>
            </w:r>
            <w:r>
              <w:rPr>
                <w:rFonts w:ascii="Times New Roman" w:eastAsia="Times New Roman" w:hAnsi="Times New Roman" w:cs="Times New Roman"/>
                <w:sz w:val="24"/>
              </w:rPr>
              <w:t>.</w:t>
            </w:r>
          </w:p>
        </w:tc>
      </w:tr>
    </w:tbl>
    <w:p w14:paraId="70C292D5" w14:textId="77777777" w:rsidR="00562872" w:rsidRDefault="0030230F">
      <w:pPr>
        <w:spacing w:after="0"/>
        <w:ind w:right="8488"/>
        <w:jc w:val="right"/>
      </w:pPr>
      <w:r>
        <w:rPr>
          <w:rFonts w:ascii="Times New Roman" w:eastAsia="Times New Roman" w:hAnsi="Times New Roman" w:cs="Times New Roman"/>
          <w:sz w:val="24"/>
        </w:rPr>
        <w:t xml:space="preserve"> </w:t>
      </w:r>
    </w:p>
    <w:tbl>
      <w:tblPr>
        <w:tblStyle w:val="TableGrid"/>
        <w:tblW w:w="9486" w:type="dxa"/>
        <w:tblInd w:w="7" w:type="dxa"/>
        <w:tblCellMar>
          <w:top w:w="13" w:type="dxa"/>
          <w:left w:w="107" w:type="dxa"/>
          <w:right w:w="53" w:type="dxa"/>
        </w:tblCellMar>
        <w:tblLook w:val="04A0" w:firstRow="1" w:lastRow="0" w:firstColumn="1" w:lastColumn="0" w:noHBand="0" w:noVBand="1"/>
      </w:tblPr>
      <w:tblGrid>
        <w:gridCol w:w="798"/>
        <w:gridCol w:w="8688"/>
      </w:tblGrid>
      <w:tr w:rsidR="00562872" w14:paraId="42975EDC" w14:textId="77777777" w:rsidTr="004E5B83">
        <w:trPr>
          <w:trHeight w:val="288"/>
        </w:trPr>
        <w:tc>
          <w:tcPr>
            <w:tcW w:w="9486" w:type="dxa"/>
            <w:gridSpan w:val="2"/>
            <w:tcBorders>
              <w:top w:val="single" w:sz="4" w:space="0" w:color="BFBFBF"/>
              <w:left w:val="single" w:sz="4" w:space="0" w:color="BFBFBF"/>
              <w:bottom w:val="single" w:sz="4" w:space="0" w:color="BFBFBF"/>
              <w:right w:val="single" w:sz="4" w:space="0" w:color="BFBFBF"/>
            </w:tcBorders>
          </w:tcPr>
          <w:p w14:paraId="7387FA39" w14:textId="77777777" w:rsidR="00562872" w:rsidRDefault="0030230F">
            <w:pPr>
              <w:ind w:left="1"/>
            </w:pPr>
            <w:r>
              <w:rPr>
                <w:rFonts w:ascii="Times New Roman" w:eastAsia="Times New Roman" w:hAnsi="Times New Roman" w:cs="Times New Roman"/>
                <w:b/>
                <w:sz w:val="24"/>
              </w:rPr>
              <w:t xml:space="preserve">5. ÕIGUSED </w:t>
            </w:r>
          </w:p>
        </w:tc>
      </w:tr>
      <w:tr w:rsidR="00562872" w14:paraId="27C9A351" w14:textId="77777777" w:rsidTr="004E5B83">
        <w:trPr>
          <w:trHeight w:val="560"/>
        </w:trPr>
        <w:tc>
          <w:tcPr>
            <w:tcW w:w="798" w:type="dxa"/>
            <w:tcBorders>
              <w:top w:val="single" w:sz="4" w:space="0" w:color="BFBFBF"/>
              <w:left w:val="single" w:sz="4" w:space="0" w:color="BFBFBF"/>
              <w:bottom w:val="single" w:sz="4" w:space="0" w:color="BFBFBF"/>
              <w:right w:val="single" w:sz="4" w:space="0" w:color="BFBFBF"/>
            </w:tcBorders>
            <w:shd w:val="clear" w:color="auto" w:fill="F2F2F2"/>
          </w:tcPr>
          <w:p w14:paraId="441EE507" w14:textId="77777777" w:rsidR="00562872" w:rsidRDefault="0030230F">
            <w:pPr>
              <w:ind w:left="8"/>
              <w:jc w:val="center"/>
            </w:pPr>
            <w:r>
              <w:rPr>
                <w:rFonts w:ascii="Times New Roman" w:eastAsia="Times New Roman" w:hAnsi="Times New Roman" w:cs="Times New Roman"/>
                <w:sz w:val="24"/>
              </w:rPr>
              <w:t>5.1.</w:t>
            </w:r>
            <w:r>
              <w:rPr>
                <w:rFonts w:ascii="Times New Roman" w:eastAsia="Times New Roman" w:hAnsi="Times New Roman" w:cs="Times New Roman"/>
                <w:b/>
                <w:sz w:val="24"/>
              </w:rPr>
              <w:t xml:space="preserve"> </w:t>
            </w:r>
          </w:p>
        </w:tc>
        <w:tc>
          <w:tcPr>
            <w:tcW w:w="8688" w:type="dxa"/>
            <w:tcBorders>
              <w:top w:val="single" w:sz="4" w:space="0" w:color="BFBFBF"/>
              <w:left w:val="single" w:sz="4" w:space="0" w:color="BFBFBF"/>
              <w:bottom w:val="single" w:sz="4" w:space="0" w:color="BFBFBF"/>
              <w:right w:val="single" w:sz="4" w:space="0" w:color="BFBFBF"/>
            </w:tcBorders>
            <w:shd w:val="clear" w:color="auto" w:fill="F2F2F2"/>
          </w:tcPr>
          <w:p w14:paraId="704525D7" w14:textId="77777777" w:rsidR="00562872" w:rsidRDefault="0030230F">
            <w:r>
              <w:rPr>
                <w:rFonts w:ascii="Times New Roman" w:eastAsia="Times New Roman" w:hAnsi="Times New Roman" w:cs="Times New Roman"/>
                <w:sz w:val="24"/>
              </w:rPr>
              <w:t xml:space="preserve">Saada vallavalitsuse eesmärkide ja oma teenistusülesannete täitmiseks vajalikku teavet ja dokumente. </w:t>
            </w:r>
          </w:p>
        </w:tc>
      </w:tr>
      <w:tr w:rsidR="00562872" w14:paraId="4FED9BF6" w14:textId="77777777" w:rsidTr="004E5B83">
        <w:trPr>
          <w:trHeight w:val="564"/>
        </w:trPr>
        <w:tc>
          <w:tcPr>
            <w:tcW w:w="798" w:type="dxa"/>
            <w:tcBorders>
              <w:top w:val="single" w:sz="4" w:space="0" w:color="BFBFBF"/>
              <w:left w:val="single" w:sz="4" w:space="0" w:color="BFBFBF"/>
              <w:bottom w:val="single" w:sz="4" w:space="0" w:color="BFBFBF"/>
              <w:right w:val="single" w:sz="4" w:space="0" w:color="BFBFBF"/>
            </w:tcBorders>
          </w:tcPr>
          <w:p w14:paraId="7D8B17CA" w14:textId="77777777" w:rsidR="00562872" w:rsidRDefault="0030230F">
            <w:pPr>
              <w:ind w:left="8"/>
              <w:jc w:val="center"/>
            </w:pPr>
            <w:r>
              <w:rPr>
                <w:rFonts w:ascii="Times New Roman" w:eastAsia="Times New Roman" w:hAnsi="Times New Roman" w:cs="Times New Roman"/>
                <w:sz w:val="24"/>
              </w:rPr>
              <w:t>5.2.</w:t>
            </w:r>
            <w:r>
              <w:rPr>
                <w:rFonts w:ascii="Times New Roman" w:eastAsia="Times New Roman" w:hAnsi="Times New Roman" w:cs="Times New Roman"/>
                <w:b/>
                <w:sz w:val="24"/>
              </w:rPr>
              <w:t xml:space="preserve"> </w:t>
            </w:r>
          </w:p>
        </w:tc>
        <w:tc>
          <w:tcPr>
            <w:tcW w:w="8688" w:type="dxa"/>
            <w:tcBorders>
              <w:top w:val="single" w:sz="4" w:space="0" w:color="BFBFBF"/>
              <w:left w:val="single" w:sz="4" w:space="0" w:color="BFBFBF"/>
              <w:bottom w:val="single" w:sz="4" w:space="0" w:color="BFBFBF"/>
              <w:right w:val="single" w:sz="4" w:space="0" w:color="BFBFBF"/>
            </w:tcBorders>
          </w:tcPr>
          <w:p w14:paraId="5C1C9784" w14:textId="04FBF3A4" w:rsidR="00562872" w:rsidRDefault="0030230F">
            <w:r>
              <w:rPr>
                <w:rFonts w:ascii="Times New Roman" w:eastAsia="Times New Roman" w:hAnsi="Times New Roman" w:cs="Times New Roman"/>
                <w:sz w:val="24"/>
              </w:rPr>
              <w:t>Kasutada tööks vajalikke kontoritarbeid ja tehnilisi vahendeid</w:t>
            </w:r>
            <w:r w:rsidR="00652A5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ning vajadusel saada tehnilist abi, juhendamist ja juhendmaterjale. </w:t>
            </w:r>
            <w:r w:rsidR="00652A56">
              <w:rPr>
                <w:rFonts w:ascii="Times New Roman" w:eastAsia="Times New Roman" w:hAnsi="Times New Roman" w:cs="Times New Roman"/>
                <w:sz w:val="24"/>
              </w:rPr>
              <w:t>Ametiau</w:t>
            </w:r>
            <w:r w:rsidR="00BC5922">
              <w:rPr>
                <w:rFonts w:ascii="Times New Roman" w:eastAsia="Times New Roman" w:hAnsi="Times New Roman" w:cs="Times New Roman"/>
                <w:sz w:val="24"/>
              </w:rPr>
              <w:t>to kasutamise võimalus.</w:t>
            </w:r>
          </w:p>
        </w:tc>
      </w:tr>
      <w:tr w:rsidR="00562872" w14:paraId="2AA297EB" w14:textId="77777777" w:rsidTr="004E5B83">
        <w:trPr>
          <w:trHeight w:val="283"/>
        </w:trPr>
        <w:tc>
          <w:tcPr>
            <w:tcW w:w="798" w:type="dxa"/>
            <w:tcBorders>
              <w:top w:val="single" w:sz="4" w:space="0" w:color="BFBFBF"/>
              <w:left w:val="single" w:sz="4" w:space="0" w:color="BFBFBF"/>
              <w:bottom w:val="single" w:sz="4" w:space="0" w:color="BFBFBF"/>
              <w:right w:val="single" w:sz="4" w:space="0" w:color="BFBFBF"/>
            </w:tcBorders>
            <w:shd w:val="clear" w:color="auto" w:fill="F2F2F2"/>
          </w:tcPr>
          <w:p w14:paraId="6985139E" w14:textId="77777777" w:rsidR="00562872" w:rsidRDefault="0030230F">
            <w:pPr>
              <w:ind w:left="8"/>
              <w:jc w:val="center"/>
            </w:pPr>
            <w:r>
              <w:rPr>
                <w:rFonts w:ascii="Times New Roman" w:eastAsia="Times New Roman" w:hAnsi="Times New Roman" w:cs="Times New Roman"/>
                <w:sz w:val="24"/>
              </w:rPr>
              <w:t>5.3.</w:t>
            </w:r>
            <w:r>
              <w:rPr>
                <w:rFonts w:ascii="Times New Roman" w:eastAsia="Times New Roman" w:hAnsi="Times New Roman" w:cs="Times New Roman"/>
                <w:b/>
                <w:sz w:val="24"/>
              </w:rPr>
              <w:t xml:space="preserve"> </w:t>
            </w:r>
          </w:p>
        </w:tc>
        <w:tc>
          <w:tcPr>
            <w:tcW w:w="8688" w:type="dxa"/>
            <w:tcBorders>
              <w:top w:val="single" w:sz="4" w:space="0" w:color="BFBFBF"/>
              <w:left w:val="single" w:sz="4" w:space="0" w:color="BFBFBF"/>
              <w:bottom w:val="single" w:sz="4" w:space="0" w:color="BFBFBF"/>
              <w:right w:val="single" w:sz="4" w:space="0" w:color="BFBFBF"/>
            </w:tcBorders>
            <w:shd w:val="clear" w:color="auto" w:fill="F2F2F2"/>
          </w:tcPr>
          <w:p w14:paraId="314E79C7" w14:textId="77777777" w:rsidR="00562872" w:rsidRDefault="0030230F">
            <w:r>
              <w:rPr>
                <w:rFonts w:ascii="Times New Roman" w:eastAsia="Times New Roman" w:hAnsi="Times New Roman" w:cs="Times New Roman"/>
                <w:sz w:val="24"/>
              </w:rPr>
              <w:t xml:space="preserve">Teha ettepanekuid oma pädevusse kuuluvas valdkonnas töö paremaks korraldamiseks. </w:t>
            </w:r>
          </w:p>
        </w:tc>
      </w:tr>
      <w:tr w:rsidR="00562872" w14:paraId="0A986854" w14:textId="77777777" w:rsidTr="004E5B83">
        <w:trPr>
          <w:trHeight w:val="563"/>
        </w:trPr>
        <w:tc>
          <w:tcPr>
            <w:tcW w:w="798" w:type="dxa"/>
            <w:tcBorders>
              <w:top w:val="single" w:sz="4" w:space="0" w:color="BFBFBF"/>
              <w:left w:val="single" w:sz="4" w:space="0" w:color="BFBFBF"/>
              <w:bottom w:val="single" w:sz="4" w:space="0" w:color="BFBFBF"/>
              <w:right w:val="single" w:sz="4" w:space="0" w:color="BFBFBF"/>
            </w:tcBorders>
          </w:tcPr>
          <w:p w14:paraId="3AAAD6EE" w14:textId="77777777" w:rsidR="00562872" w:rsidRDefault="0030230F">
            <w:pPr>
              <w:ind w:left="8"/>
              <w:jc w:val="center"/>
            </w:pPr>
            <w:r>
              <w:rPr>
                <w:rFonts w:ascii="Times New Roman" w:eastAsia="Times New Roman" w:hAnsi="Times New Roman" w:cs="Times New Roman"/>
                <w:sz w:val="24"/>
              </w:rPr>
              <w:t>5.4.</w:t>
            </w:r>
            <w:r>
              <w:rPr>
                <w:rFonts w:ascii="Times New Roman" w:eastAsia="Times New Roman" w:hAnsi="Times New Roman" w:cs="Times New Roman"/>
                <w:b/>
                <w:sz w:val="24"/>
              </w:rPr>
              <w:t xml:space="preserve"> </w:t>
            </w:r>
          </w:p>
        </w:tc>
        <w:tc>
          <w:tcPr>
            <w:tcW w:w="8688" w:type="dxa"/>
            <w:tcBorders>
              <w:top w:val="single" w:sz="4" w:space="0" w:color="BFBFBF"/>
              <w:left w:val="single" w:sz="4" w:space="0" w:color="BFBFBF"/>
              <w:bottom w:val="single" w:sz="4" w:space="0" w:color="BFBFBF"/>
              <w:right w:val="single" w:sz="4" w:space="0" w:color="BFBFBF"/>
            </w:tcBorders>
          </w:tcPr>
          <w:p w14:paraId="47044A04" w14:textId="2918C50F" w:rsidR="00562872" w:rsidRDefault="0030230F">
            <w:r>
              <w:rPr>
                <w:rFonts w:ascii="Times New Roman" w:eastAsia="Times New Roman" w:hAnsi="Times New Roman" w:cs="Times New Roman"/>
                <w:sz w:val="24"/>
              </w:rPr>
              <w:t>Kokkuleppel va</w:t>
            </w:r>
            <w:r w:rsidR="007F6173">
              <w:rPr>
                <w:rFonts w:ascii="Times New Roman" w:eastAsia="Times New Roman" w:hAnsi="Times New Roman" w:cs="Times New Roman"/>
                <w:sz w:val="24"/>
              </w:rPr>
              <w:t xml:space="preserve">llavanemaga </w:t>
            </w:r>
            <w:r>
              <w:rPr>
                <w:rFonts w:ascii="Times New Roman" w:eastAsia="Times New Roman" w:hAnsi="Times New Roman" w:cs="Times New Roman"/>
                <w:sz w:val="24"/>
              </w:rPr>
              <w:t xml:space="preserve">ja vastavalt vallavalitsuse eelarvelistele võimalustele saada teenistusülesannete täitmiseks vajalikku täienduskoolitust. </w:t>
            </w:r>
          </w:p>
        </w:tc>
      </w:tr>
      <w:tr w:rsidR="00DA5432" w14:paraId="38E634D2" w14:textId="77777777" w:rsidTr="004E5B83">
        <w:trPr>
          <w:trHeight w:val="283"/>
        </w:trPr>
        <w:tc>
          <w:tcPr>
            <w:tcW w:w="798" w:type="dxa"/>
            <w:tcBorders>
              <w:top w:val="single" w:sz="4" w:space="0" w:color="BFBFBF"/>
              <w:left w:val="single" w:sz="4" w:space="0" w:color="BFBFBF"/>
              <w:bottom w:val="single" w:sz="4" w:space="0" w:color="BFBFBF"/>
              <w:right w:val="single" w:sz="4" w:space="0" w:color="BFBFBF"/>
            </w:tcBorders>
            <w:shd w:val="clear" w:color="auto" w:fill="F2F2F2"/>
          </w:tcPr>
          <w:p w14:paraId="0A311A7B" w14:textId="39AAFA77" w:rsidR="00DA5432" w:rsidRDefault="00DA5432" w:rsidP="00D34F23">
            <w:pPr>
              <w:ind w:left="8"/>
              <w:jc w:val="center"/>
              <w:rPr>
                <w:rFonts w:ascii="Times New Roman" w:eastAsia="Times New Roman" w:hAnsi="Times New Roman" w:cs="Times New Roman"/>
                <w:sz w:val="24"/>
              </w:rPr>
            </w:pPr>
            <w:r>
              <w:rPr>
                <w:rFonts w:ascii="Times New Roman" w:eastAsia="Times New Roman" w:hAnsi="Times New Roman" w:cs="Times New Roman"/>
                <w:sz w:val="24"/>
              </w:rPr>
              <w:t>5.5.</w:t>
            </w:r>
          </w:p>
        </w:tc>
        <w:tc>
          <w:tcPr>
            <w:tcW w:w="8688" w:type="dxa"/>
            <w:tcBorders>
              <w:top w:val="single" w:sz="4" w:space="0" w:color="BFBFBF"/>
              <w:left w:val="single" w:sz="4" w:space="0" w:color="BFBFBF"/>
              <w:bottom w:val="single" w:sz="4" w:space="0" w:color="BFBFBF"/>
              <w:right w:val="single" w:sz="4" w:space="0" w:color="BFBFBF"/>
            </w:tcBorders>
            <w:shd w:val="clear" w:color="auto" w:fill="F2F2F2"/>
          </w:tcPr>
          <w:p w14:paraId="18D184F4" w14:textId="657808D9" w:rsidR="00DA5432" w:rsidRDefault="00DA5432" w:rsidP="00D34F23">
            <w:pPr>
              <w:rPr>
                <w:rFonts w:ascii="Times New Roman" w:eastAsia="Times New Roman" w:hAnsi="Times New Roman" w:cs="Times New Roman"/>
                <w:sz w:val="24"/>
              </w:rPr>
            </w:pPr>
            <w:r w:rsidRPr="00DA5432">
              <w:rPr>
                <w:rFonts w:ascii="Times New Roman" w:eastAsia="Times New Roman" w:hAnsi="Times New Roman" w:cs="Times New Roman"/>
                <w:sz w:val="24"/>
              </w:rPr>
              <w:t xml:space="preserve">Ametniku </w:t>
            </w:r>
            <w:r w:rsidR="000E52AB">
              <w:rPr>
                <w:rFonts w:ascii="Times New Roman" w:eastAsia="Times New Roman" w:hAnsi="Times New Roman" w:cs="Times New Roman"/>
                <w:sz w:val="24"/>
              </w:rPr>
              <w:t>(sotsiaalosakonna</w:t>
            </w:r>
            <w:r w:rsidR="00760C2D">
              <w:rPr>
                <w:rFonts w:ascii="Times New Roman" w:eastAsia="Times New Roman" w:hAnsi="Times New Roman" w:cs="Times New Roman"/>
                <w:sz w:val="24"/>
              </w:rPr>
              <w:t xml:space="preserve">) </w:t>
            </w:r>
            <w:r w:rsidRPr="00DA5432">
              <w:rPr>
                <w:rFonts w:ascii="Times New Roman" w:eastAsia="Times New Roman" w:hAnsi="Times New Roman" w:cs="Times New Roman"/>
                <w:sz w:val="24"/>
              </w:rPr>
              <w:t>otsuste tegemine ja rakendamine vastavalt õigusaktidele.</w:t>
            </w:r>
          </w:p>
        </w:tc>
      </w:tr>
      <w:tr w:rsidR="00BC4343" w14:paraId="12679363" w14:textId="77777777" w:rsidTr="004E5B83">
        <w:trPr>
          <w:trHeight w:val="398"/>
        </w:trPr>
        <w:tc>
          <w:tcPr>
            <w:tcW w:w="798" w:type="dxa"/>
            <w:tcBorders>
              <w:top w:val="single" w:sz="4" w:space="0" w:color="BFBFBF"/>
              <w:left w:val="single" w:sz="4" w:space="0" w:color="BFBFBF"/>
              <w:bottom w:val="single" w:sz="4" w:space="0" w:color="BFBFBF"/>
              <w:right w:val="single" w:sz="4" w:space="0" w:color="BFBFBF"/>
            </w:tcBorders>
          </w:tcPr>
          <w:p w14:paraId="41062A7C" w14:textId="105F78D3" w:rsidR="00BC4343" w:rsidRDefault="00DA5432">
            <w:pPr>
              <w:ind w:left="8"/>
              <w:jc w:val="center"/>
              <w:rPr>
                <w:rFonts w:ascii="Times New Roman" w:eastAsia="Times New Roman" w:hAnsi="Times New Roman" w:cs="Times New Roman"/>
                <w:sz w:val="24"/>
              </w:rPr>
            </w:pPr>
            <w:r>
              <w:rPr>
                <w:rFonts w:ascii="Times New Roman" w:eastAsia="Times New Roman" w:hAnsi="Times New Roman" w:cs="Times New Roman"/>
                <w:sz w:val="24"/>
              </w:rPr>
              <w:t>5.6.</w:t>
            </w:r>
          </w:p>
        </w:tc>
        <w:tc>
          <w:tcPr>
            <w:tcW w:w="8688" w:type="dxa"/>
            <w:tcBorders>
              <w:top w:val="single" w:sz="4" w:space="0" w:color="BFBFBF"/>
              <w:left w:val="single" w:sz="4" w:space="0" w:color="BFBFBF"/>
              <w:bottom w:val="single" w:sz="4" w:space="0" w:color="BFBFBF"/>
              <w:right w:val="single" w:sz="4" w:space="0" w:color="BFBFBF"/>
            </w:tcBorders>
          </w:tcPr>
          <w:p w14:paraId="2498BBC1" w14:textId="0BB53F4B" w:rsidR="00BC4343" w:rsidRDefault="004F6DDA">
            <w:pPr>
              <w:rPr>
                <w:rFonts w:ascii="Times New Roman" w:eastAsia="Times New Roman" w:hAnsi="Times New Roman" w:cs="Times New Roman"/>
                <w:sz w:val="24"/>
              </w:rPr>
            </w:pPr>
            <w:r w:rsidRPr="004F6DDA">
              <w:rPr>
                <w:rFonts w:ascii="Times New Roman" w:eastAsia="Times New Roman" w:hAnsi="Times New Roman" w:cs="Times New Roman"/>
                <w:sz w:val="24"/>
              </w:rPr>
              <w:t>Tööks vajalikes registrites kasutajaõiguse omamine.</w:t>
            </w:r>
          </w:p>
        </w:tc>
      </w:tr>
    </w:tbl>
    <w:p w14:paraId="13E70F12" w14:textId="77777777" w:rsidR="00562872" w:rsidRDefault="0030230F">
      <w:pPr>
        <w:spacing w:after="0"/>
      </w:pPr>
      <w:r>
        <w:rPr>
          <w:rFonts w:ascii="Times New Roman" w:eastAsia="Times New Roman" w:hAnsi="Times New Roman" w:cs="Times New Roman"/>
          <w:sz w:val="24"/>
        </w:rPr>
        <w:t xml:space="preserve"> </w:t>
      </w:r>
    </w:p>
    <w:tbl>
      <w:tblPr>
        <w:tblStyle w:val="TableGrid"/>
        <w:tblW w:w="9486" w:type="dxa"/>
        <w:tblInd w:w="7" w:type="dxa"/>
        <w:tblCellMar>
          <w:top w:w="12" w:type="dxa"/>
          <w:left w:w="108" w:type="dxa"/>
          <w:right w:w="115" w:type="dxa"/>
        </w:tblCellMar>
        <w:tblLook w:val="04A0" w:firstRow="1" w:lastRow="0" w:firstColumn="1" w:lastColumn="0" w:noHBand="0" w:noVBand="1"/>
      </w:tblPr>
      <w:tblGrid>
        <w:gridCol w:w="816"/>
        <w:gridCol w:w="8670"/>
      </w:tblGrid>
      <w:tr w:rsidR="00562872" w14:paraId="7B78CDA6" w14:textId="77777777" w:rsidTr="004E5B83">
        <w:trPr>
          <w:trHeight w:val="564"/>
        </w:trPr>
        <w:tc>
          <w:tcPr>
            <w:tcW w:w="9486" w:type="dxa"/>
            <w:gridSpan w:val="2"/>
            <w:tcBorders>
              <w:top w:val="single" w:sz="4" w:space="0" w:color="BFBFBF"/>
              <w:left w:val="single" w:sz="4" w:space="0" w:color="BFBFBF"/>
              <w:bottom w:val="single" w:sz="4" w:space="0" w:color="BFBFBF"/>
              <w:right w:val="single" w:sz="4" w:space="0" w:color="BFBFBF"/>
            </w:tcBorders>
          </w:tcPr>
          <w:p w14:paraId="2239F3FE" w14:textId="77777777" w:rsidR="00562872" w:rsidRDefault="0030230F">
            <w:pPr>
              <w:spacing w:after="3"/>
            </w:pPr>
            <w:r>
              <w:rPr>
                <w:rFonts w:ascii="Times New Roman" w:eastAsia="Times New Roman" w:hAnsi="Times New Roman" w:cs="Times New Roman"/>
                <w:b/>
                <w:sz w:val="24"/>
              </w:rPr>
              <w:t xml:space="preserve">6. TEENISTUJA HARIDUSELE, TÖÖKOGEMUSELE, TEADMISTELE JA </w:t>
            </w:r>
          </w:p>
          <w:p w14:paraId="24521192" w14:textId="77777777" w:rsidR="00562872" w:rsidRDefault="0030230F">
            <w:r>
              <w:rPr>
                <w:rFonts w:ascii="Times New Roman" w:eastAsia="Times New Roman" w:hAnsi="Times New Roman" w:cs="Times New Roman"/>
                <w:b/>
                <w:sz w:val="24"/>
              </w:rPr>
              <w:t xml:space="preserve">OSKUSTELE KEHTESTATUD NÕUDED, OOTUSED ISIKUOMADUSTELE </w:t>
            </w:r>
          </w:p>
        </w:tc>
      </w:tr>
      <w:tr w:rsidR="00562872" w14:paraId="5CCEE406" w14:textId="77777777" w:rsidTr="004E5B83">
        <w:trPr>
          <w:trHeight w:val="284"/>
        </w:trPr>
        <w:tc>
          <w:tcPr>
            <w:tcW w:w="816" w:type="dxa"/>
            <w:tcBorders>
              <w:top w:val="single" w:sz="4" w:space="0" w:color="BFBFBF"/>
              <w:left w:val="single" w:sz="4" w:space="0" w:color="BFBFBF"/>
              <w:bottom w:val="single" w:sz="4" w:space="0" w:color="BFBFBF"/>
              <w:right w:val="single" w:sz="4" w:space="0" w:color="BFBFBF"/>
            </w:tcBorders>
            <w:shd w:val="clear" w:color="auto" w:fill="F2F2F2"/>
          </w:tcPr>
          <w:p w14:paraId="647661AC" w14:textId="1B9C8AC7" w:rsidR="00562872" w:rsidRDefault="0030230F" w:rsidP="002B2EBF">
            <w:pPr>
              <w:jc w:val="center"/>
            </w:pPr>
            <w:r>
              <w:rPr>
                <w:rFonts w:ascii="Times New Roman" w:eastAsia="Times New Roman" w:hAnsi="Times New Roman" w:cs="Times New Roman"/>
                <w:sz w:val="24"/>
              </w:rPr>
              <w:t>6.1</w:t>
            </w:r>
            <w:r w:rsidR="002B2EBF">
              <w:rPr>
                <w:rFonts w:ascii="Times New Roman" w:eastAsia="Times New Roman" w:hAnsi="Times New Roman" w:cs="Times New Roman"/>
                <w:sz w:val="24"/>
              </w:rPr>
              <w:t>.</w:t>
            </w:r>
          </w:p>
        </w:tc>
        <w:tc>
          <w:tcPr>
            <w:tcW w:w="8670" w:type="dxa"/>
            <w:tcBorders>
              <w:top w:val="single" w:sz="4" w:space="0" w:color="BFBFBF"/>
              <w:left w:val="single" w:sz="4" w:space="0" w:color="BFBFBF"/>
              <w:bottom w:val="single" w:sz="4" w:space="0" w:color="BFBFBF"/>
              <w:right w:val="single" w:sz="4" w:space="0" w:color="BFBFBF"/>
            </w:tcBorders>
            <w:shd w:val="clear" w:color="auto" w:fill="F2F2F2"/>
          </w:tcPr>
          <w:p w14:paraId="73463682" w14:textId="77777777" w:rsidR="00120500" w:rsidRPr="00120500" w:rsidRDefault="00AE675A" w:rsidP="00120500">
            <w:pPr>
              <w:rPr>
                <w:rFonts w:ascii="Times New Roman" w:eastAsia="Times New Roman" w:hAnsi="Times New Roman" w:cs="Times New Roman"/>
                <w:sz w:val="24"/>
              </w:rPr>
            </w:pPr>
            <w:r>
              <w:rPr>
                <w:rFonts w:ascii="Times New Roman" w:eastAsia="Times New Roman" w:hAnsi="Times New Roman" w:cs="Times New Roman"/>
                <w:sz w:val="24"/>
              </w:rPr>
              <w:t>Kõrgharidus</w:t>
            </w:r>
            <w:r w:rsidR="00120500">
              <w:rPr>
                <w:rFonts w:ascii="Times New Roman" w:eastAsia="Times New Roman" w:hAnsi="Times New Roman" w:cs="Times New Roman"/>
                <w:sz w:val="24"/>
              </w:rPr>
              <w:t xml:space="preserve">, </w:t>
            </w:r>
            <w:r w:rsidR="00120500" w:rsidRPr="00120500">
              <w:rPr>
                <w:rFonts w:ascii="Times New Roman" w:eastAsia="Times New Roman" w:hAnsi="Times New Roman" w:cs="Times New Roman"/>
                <w:sz w:val="24"/>
              </w:rPr>
              <w:t>soovitavalt sotsiaaltöö, psühholoogia või pedagoogika erialal;</w:t>
            </w:r>
          </w:p>
          <w:p w14:paraId="2C8DF3CE" w14:textId="6DFAEEDC" w:rsidR="00562872" w:rsidRDefault="00120500" w:rsidP="00120500">
            <w:r w:rsidRPr="00120500">
              <w:rPr>
                <w:rFonts w:ascii="Times New Roman" w:eastAsia="Times New Roman" w:hAnsi="Times New Roman" w:cs="Times New Roman"/>
                <w:sz w:val="24"/>
              </w:rPr>
              <w:t>Ei esine „Avaliku teenistuse seaduses“ sätestatud asjaolusid, mis välistavad teenistusse võtmise (ATS § 15)</w:t>
            </w:r>
            <w:r w:rsidR="00AE675A">
              <w:rPr>
                <w:rFonts w:ascii="Times New Roman" w:eastAsia="Times New Roman" w:hAnsi="Times New Roman" w:cs="Times New Roman"/>
                <w:sz w:val="24"/>
              </w:rPr>
              <w:t>.</w:t>
            </w:r>
          </w:p>
        </w:tc>
      </w:tr>
      <w:tr w:rsidR="00562872" w14:paraId="748EC728" w14:textId="77777777" w:rsidTr="004E5B83">
        <w:trPr>
          <w:trHeight w:val="564"/>
        </w:trPr>
        <w:tc>
          <w:tcPr>
            <w:tcW w:w="816" w:type="dxa"/>
            <w:tcBorders>
              <w:top w:val="single" w:sz="4" w:space="0" w:color="BFBFBF"/>
              <w:left w:val="single" w:sz="4" w:space="0" w:color="BFBFBF"/>
              <w:bottom w:val="single" w:sz="4" w:space="0" w:color="BFBFBF"/>
              <w:right w:val="single" w:sz="4" w:space="0" w:color="BFBFBF"/>
            </w:tcBorders>
          </w:tcPr>
          <w:p w14:paraId="080EB13F" w14:textId="5F84B46E" w:rsidR="00562872" w:rsidRDefault="0030230F" w:rsidP="002B2EBF">
            <w:pPr>
              <w:jc w:val="center"/>
            </w:pPr>
            <w:r>
              <w:rPr>
                <w:rFonts w:ascii="Times New Roman" w:eastAsia="Times New Roman" w:hAnsi="Times New Roman" w:cs="Times New Roman"/>
                <w:sz w:val="24"/>
              </w:rPr>
              <w:t>6.2</w:t>
            </w:r>
            <w:r w:rsidR="002B2EBF">
              <w:rPr>
                <w:rFonts w:ascii="Times New Roman" w:eastAsia="Times New Roman" w:hAnsi="Times New Roman" w:cs="Times New Roman"/>
                <w:sz w:val="24"/>
              </w:rPr>
              <w:t>.</w:t>
            </w:r>
          </w:p>
        </w:tc>
        <w:tc>
          <w:tcPr>
            <w:tcW w:w="8670" w:type="dxa"/>
            <w:tcBorders>
              <w:top w:val="single" w:sz="4" w:space="0" w:color="BFBFBF"/>
              <w:left w:val="single" w:sz="4" w:space="0" w:color="BFBFBF"/>
              <w:bottom w:val="single" w:sz="4" w:space="0" w:color="BFBFBF"/>
              <w:right w:val="single" w:sz="4" w:space="0" w:color="BFBFBF"/>
            </w:tcBorders>
          </w:tcPr>
          <w:p w14:paraId="36B2630D" w14:textId="77777777" w:rsidR="00562872" w:rsidRDefault="0030230F">
            <w:r>
              <w:rPr>
                <w:rFonts w:ascii="Times New Roman" w:eastAsia="Times New Roman" w:hAnsi="Times New Roman" w:cs="Times New Roman"/>
                <w:sz w:val="24"/>
              </w:rPr>
              <w:t xml:space="preserve">Valdkonda reguleerivate õigusaktide ja kohaliku omavalitsuse korralduse aluste tundmine. </w:t>
            </w:r>
          </w:p>
        </w:tc>
      </w:tr>
      <w:tr w:rsidR="00562872" w14:paraId="33C456E3" w14:textId="77777777" w:rsidTr="004E5B83">
        <w:trPr>
          <w:trHeight w:val="283"/>
        </w:trPr>
        <w:tc>
          <w:tcPr>
            <w:tcW w:w="816" w:type="dxa"/>
            <w:tcBorders>
              <w:top w:val="single" w:sz="4" w:space="0" w:color="BFBFBF"/>
              <w:left w:val="single" w:sz="4" w:space="0" w:color="BFBFBF"/>
              <w:bottom w:val="single" w:sz="4" w:space="0" w:color="BFBFBF"/>
              <w:right w:val="single" w:sz="4" w:space="0" w:color="BFBFBF"/>
            </w:tcBorders>
            <w:shd w:val="clear" w:color="auto" w:fill="F2F2F2"/>
          </w:tcPr>
          <w:p w14:paraId="247B36C7" w14:textId="010ACC63" w:rsidR="00562872" w:rsidRDefault="0030230F" w:rsidP="002B2EBF">
            <w:pPr>
              <w:jc w:val="center"/>
            </w:pPr>
            <w:r>
              <w:rPr>
                <w:rFonts w:ascii="Times New Roman" w:eastAsia="Times New Roman" w:hAnsi="Times New Roman" w:cs="Times New Roman"/>
                <w:sz w:val="24"/>
              </w:rPr>
              <w:t>6.3</w:t>
            </w:r>
            <w:r w:rsidR="002B2EBF">
              <w:rPr>
                <w:rFonts w:ascii="Times New Roman" w:eastAsia="Times New Roman" w:hAnsi="Times New Roman" w:cs="Times New Roman"/>
                <w:sz w:val="24"/>
              </w:rPr>
              <w:t>.</w:t>
            </w:r>
          </w:p>
        </w:tc>
        <w:tc>
          <w:tcPr>
            <w:tcW w:w="8670" w:type="dxa"/>
            <w:tcBorders>
              <w:top w:val="single" w:sz="4" w:space="0" w:color="BFBFBF"/>
              <w:left w:val="single" w:sz="4" w:space="0" w:color="BFBFBF"/>
              <w:bottom w:val="single" w:sz="4" w:space="0" w:color="BFBFBF"/>
              <w:right w:val="single" w:sz="4" w:space="0" w:color="BFBFBF"/>
            </w:tcBorders>
            <w:shd w:val="clear" w:color="auto" w:fill="F2F2F2"/>
          </w:tcPr>
          <w:p w14:paraId="25F143D7" w14:textId="77777777" w:rsidR="00562872" w:rsidRDefault="0030230F">
            <w:r>
              <w:rPr>
                <w:rFonts w:ascii="Times New Roman" w:eastAsia="Times New Roman" w:hAnsi="Times New Roman" w:cs="Times New Roman"/>
                <w:sz w:val="24"/>
              </w:rPr>
              <w:t xml:space="preserve">Eesti keele oskus kõrgtasemel, vähemalt ühe võõrkeele oskus suhtlustasandil. </w:t>
            </w:r>
          </w:p>
        </w:tc>
      </w:tr>
      <w:tr w:rsidR="00562872" w14:paraId="079ED777" w14:textId="77777777" w:rsidTr="004E5B83">
        <w:trPr>
          <w:trHeight w:val="564"/>
        </w:trPr>
        <w:tc>
          <w:tcPr>
            <w:tcW w:w="816" w:type="dxa"/>
            <w:tcBorders>
              <w:top w:val="single" w:sz="4" w:space="0" w:color="BFBFBF"/>
              <w:left w:val="single" w:sz="4" w:space="0" w:color="BFBFBF"/>
              <w:bottom w:val="single" w:sz="4" w:space="0" w:color="BFBFBF"/>
              <w:right w:val="single" w:sz="4" w:space="0" w:color="BFBFBF"/>
            </w:tcBorders>
          </w:tcPr>
          <w:p w14:paraId="0E461CC2" w14:textId="164F9F13" w:rsidR="00562872" w:rsidRDefault="0030230F" w:rsidP="002B2EBF">
            <w:pPr>
              <w:jc w:val="center"/>
            </w:pPr>
            <w:r>
              <w:rPr>
                <w:rFonts w:ascii="Times New Roman" w:eastAsia="Times New Roman" w:hAnsi="Times New Roman" w:cs="Times New Roman"/>
                <w:sz w:val="24"/>
              </w:rPr>
              <w:t>6.4</w:t>
            </w:r>
            <w:r w:rsidR="002B2EBF">
              <w:rPr>
                <w:rFonts w:ascii="Times New Roman" w:eastAsia="Times New Roman" w:hAnsi="Times New Roman" w:cs="Times New Roman"/>
                <w:sz w:val="24"/>
              </w:rPr>
              <w:t>.</w:t>
            </w:r>
          </w:p>
        </w:tc>
        <w:tc>
          <w:tcPr>
            <w:tcW w:w="8670" w:type="dxa"/>
            <w:tcBorders>
              <w:top w:val="single" w:sz="4" w:space="0" w:color="BFBFBF"/>
              <w:left w:val="single" w:sz="4" w:space="0" w:color="BFBFBF"/>
              <w:bottom w:val="single" w:sz="4" w:space="0" w:color="BFBFBF"/>
              <w:right w:val="single" w:sz="4" w:space="0" w:color="BFBFBF"/>
            </w:tcBorders>
          </w:tcPr>
          <w:p w14:paraId="32C9ED3C" w14:textId="77777777" w:rsidR="00562872" w:rsidRDefault="0030230F">
            <w:r>
              <w:rPr>
                <w:rFonts w:ascii="Times New Roman" w:eastAsia="Times New Roman" w:hAnsi="Times New Roman" w:cs="Times New Roman"/>
                <w:sz w:val="24"/>
              </w:rPr>
              <w:t xml:space="preserve">Arvuti kasutamise oskus tööks vajalikul määral (internet, teksti- ja tabeltöötlusprogrammide kasutamine). </w:t>
            </w:r>
          </w:p>
        </w:tc>
      </w:tr>
      <w:tr w:rsidR="00562872" w14:paraId="4E7702BB" w14:textId="77777777" w:rsidTr="004E5B83">
        <w:trPr>
          <w:trHeight w:val="283"/>
        </w:trPr>
        <w:tc>
          <w:tcPr>
            <w:tcW w:w="816" w:type="dxa"/>
            <w:tcBorders>
              <w:top w:val="single" w:sz="4" w:space="0" w:color="BFBFBF"/>
              <w:left w:val="single" w:sz="4" w:space="0" w:color="BFBFBF"/>
              <w:bottom w:val="single" w:sz="4" w:space="0" w:color="BFBFBF"/>
              <w:right w:val="single" w:sz="4" w:space="0" w:color="BFBFBF"/>
            </w:tcBorders>
            <w:shd w:val="clear" w:color="auto" w:fill="F2F2F2"/>
          </w:tcPr>
          <w:p w14:paraId="73BC9A56" w14:textId="07965CB8" w:rsidR="00562872" w:rsidRDefault="0030230F" w:rsidP="002B2EBF">
            <w:pPr>
              <w:jc w:val="center"/>
            </w:pPr>
            <w:r>
              <w:rPr>
                <w:rFonts w:ascii="Times New Roman" w:eastAsia="Times New Roman" w:hAnsi="Times New Roman" w:cs="Times New Roman"/>
                <w:sz w:val="24"/>
              </w:rPr>
              <w:t>6.5</w:t>
            </w:r>
            <w:r w:rsidR="002B2EBF">
              <w:rPr>
                <w:rFonts w:ascii="Times New Roman" w:eastAsia="Times New Roman" w:hAnsi="Times New Roman" w:cs="Times New Roman"/>
                <w:sz w:val="24"/>
              </w:rPr>
              <w:t>.</w:t>
            </w:r>
          </w:p>
        </w:tc>
        <w:tc>
          <w:tcPr>
            <w:tcW w:w="8670" w:type="dxa"/>
            <w:tcBorders>
              <w:top w:val="single" w:sz="4" w:space="0" w:color="BFBFBF"/>
              <w:left w:val="single" w:sz="4" w:space="0" w:color="BFBFBF"/>
              <w:bottom w:val="single" w:sz="4" w:space="0" w:color="BFBFBF"/>
              <w:right w:val="single" w:sz="4" w:space="0" w:color="BFBFBF"/>
            </w:tcBorders>
            <w:shd w:val="clear" w:color="auto" w:fill="F2F2F2"/>
          </w:tcPr>
          <w:p w14:paraId="2579D898" w14:textId="77777777" w:rsidR="00562872" w:rsidRDefault="0030230F">
            <w:r>
              <w:rPr>
                <w:rFonts w:ascii="Times New Roman" w:eastAsia="Times New Roman" w:hAnsi="Times New Roman" w:cs="Times New Roman"/>
                <w:sz w:val="24"/>
              </w:rPr>
              <w:t xml:space="preserve">Väljendamisoskus nii kõnes kui kirjas. </w:t>
            </w:r>
          </w:p>
        </w:tc>
      </w:tr>
      <w:tr w:rsidR="00562872" w14:paraId="6E9C1477" w14:textId="77777777" w:rsidTr="004E5B83">
        <w:trPr>
          <w:trHeight w:val="564"/>
        </w:trPr>
        <w:tc>
          <w:tcPr>
            <w:tcW w:w="816" w:type="dxa"/>
            <w:tcBorders>
              <w:top w:val="single" w:sz="4" w:space="0" w:color="BFBFBF"/>
              <w:left w:val="single" w:sz="4" w:space="0" w:color="BFBFBF"/>
              <w:bottom w:val="single" w:sz="4" w:space="0" w:color="BFBFBF"/>
              <w:right w:val="single" w:sz="4" w:space="0" w:color="BFBFBF"/>
            </w:tcBorders>
          </w:tcPr>
          <w:p w14:paraId="46B08CA9" w14:textId="2E6FC265" w:rsidR="00562872" w:rsidRDefault="0030230F" w:rsidP="002B2EBF">
            <w:pPr>
              <w:jc w:val="center"/>
            </w:pPr>
            <w:r>
              <w:rPr>
                <w:rFonts w:ascii="Times New Roman" w:eastAsia="Times New Roman" w:hAnsi="Times New Roman" w:cs="Times New Roman"/>
                <w:sz w:val="24"/>
              </w:rPr>
              <w:t>6.6</w:t>
            </w:r>
            <w:r w:rsidR="002B2EBF">
              <w:rPr>
                <w:rFonts w:ascii="Times New Roman" w:eastAsia="Times New Roman" w:hAnsi="Times New Roman" w:cs="Times New Roman"/>
                <w:sz w:val="24"/>
              </w:rPr>
              <w:t>.</w:t>
            </w:r>
          </w:p>
        </w:tc>
        <w:tc>
          <w:tcPr>
            <w:tcW w:w="8670" w:type="dxa"/>
            <w:tcBorders>
              <w:top w:val="single" w:sz="4" w:space="0" w:color="BFBFBF"/>
              <w:left w:val="single" w:sz="4" w:space="0" w:color="BFBFBF"/>
              <w:bottom w:val="single" w:sz="4" w:space="0" w:color="BFBFBF"/>
              <w:right w:val="single" w:sz="4" w:space="0" w:color="BFBFBF"/>
            </w:tcBorders>
          </w:tcPr>
          <w:p w14:paraId="7E11093B" w14:textId="77777777" w:rsidR="00562872" w:rsidRDefault="0030230F">
            <w:r>
              <w:rPr>
                <w:rFonts w:ascii="Times New Roman" w:eastAsia="Times New Roman" w:hAnsi="Times New Roman" w:cs="Times New Roman"/>
                <w:sz w:val="24"/>
              </w:rPr>
              <w:t xml:space="preserve">Meeskonnatööle orienteeritus, empaatiavõime, koostöövalmidus ning kõrge pingetaluvus. </w:t>
            </w:r>
          </w:p>
        </w:tc>
      </w:tr>
      <w:tr w:rsidR="00562872" w14:paraId="2903B069" w14:textId="77777777" w:rsidTr="004E5B83">
        <w:trPr>
          <w:trHeight w:val="283"/>
        </w:trPr>
        <w:tc>
          <w:tcPr>
            <w:tcW w:w="816" w:type="dxa"/>
            <w:tcBorders>
              <w:top w:val="single" w:sz="4" w:space="0" w:color="BFBFBF"/>
              <w:left w:val="single" w:sz="4" w:space="0" w:color="BFBFBF"/>
              <w:bottom w:val="single" w:sz="4" w:space="0" w:color="BFBFBF"/>
              <w:right w:val="single" w:sz="4" w:space="0" w:color="BFBFBF"/>
            </w:tcBorders>
            <w:shd w:val="clear" w:color="auto" w:fill="F2F2F2"/>
          </w:tcPr>
          <w:p w14:paraId="74CA1921" w14:textId="108159B9" w:rsidR="00562872" w:rsidRDefault="0030230F" w:rsidP="002B2EBF">
            <w:pPr>
              <w:jc w:val="center"/>
            </w:pPr>
            <w:r>
              <w:rPr>
                <w:rFonts w:ascii="Times New Roman" w:eastAsia="Times New Roman" w:hAnsi="Times New Roman" w:cs="Times New Roman"/>
                <w:sz w:val="24"/>
              </w:rPr>
              <w:t>6.7</w:t>
            </w:r>
            <w:r w:rsidR="002B2EBF">
              <w:rPr>
                <w:rFonts w:ascii="Times New Roman" w:eastAsia="Times New Roman" w:hAnsi="Times New Roman" w:cs="Times New Roman"/>
                <w:sz w:val="24"/>
              </w:rPr>
              <w:t>.</w:t>
            </w:r>
          </w:p>
        </w:tc>
        <w:tc>
          <w:tcPr>
            <w:tcW w:w="8670" w:type="dxa"/>
            <w:tcBorders>
              <w:top w:val="single" w:sz="4" w:space="0" w:color="BFBFBF"/>
              <w:left w:val="single" w:sz="4" w:space="0" w:color="BFBFBF"/>
              <w:bottom w:val="single" w:sz="4" w:space="0" w:color="BFBFBF"/>
              <w:right w:val="single" w:sz="4" w:space="0" w:color="BFBFBF"/>
            </w:tcBorders>
            <w:shd w:val="clear" w:color="auto" w:fill="F2F2F2"/>
          </w:tcPr>
          <w:p w14:paraId="08330998" w14:textId="77777777" w:rsidR="00562872" w:rsidRDefault="0030230F">
            <w:r>
              <w:rPr>
                <w:rFonts w:ascii="Times New Roman" w:eastAsia="Times New Roman" w:hAnsi="Times New Roman" w:cs="Times New Roman"/>
                <w:sz w:val="24"/>
              </w:rPr>
              <w:t xml:space="preserve">Kohusetunne, otsustus- ja vastutusvõime.  </w:t>
            </w:r>
          </w:p>
        </w:tc>
      </w:tr>
      <w:tr w:rsidR="00562872" w14:paraId="47E920B6" w14:textId="77777777" w:rsidTr="004E5B83">
        <w:trPr>
          <w:trHeight w:val="566"/>
        </w:trPr>
        <w:tc>
          <w:tcPr>
            <w:tcW w:w="816" w:type="dxa"/>
            <w:tcBorders>
              <w:top w:val="single" w:sz="4" w:space="0" w:color="BFBFBF"/>
              <w:left w:val="single" w:sz="4" w:space="0" w:color="BFBFBF"/>
              <w:bottom w:val="single" w:sz="4" w:space="0" w:color="BFBFBF"/>
              <w:right w:val="single" w:sz="4" w:space="0" w:color="BFBFBF"/>
            </w:tcBorders>
          </w:tcPr>
          <w:p w14:paraId="0D937BB9" w14:textId="4D5BD2CE" w:rsidR="00562872" w:rsidRDefault="0030230F" w:rsidP="002B2EBF">
            <w:pPr>
              <w:jc w:val="center"/>
            </w:pPr>
            <w:r>
              <w:rPr>
                <w:rFonts w:ascii="Times New Roman" w:eastAsia="Times New Roman" w:hAnsi="Times New Roman" w:cs="Times New Roman"/>
                <w:sz w:val="24"/>
              </w:rPr>
              <w:t>6.8</w:t>
            </w:r>
            <w:r w:rsidR="002B2EBF">
              <w:rPr>
                <w:rFonts w:ascii="Times New Roman" w:eastAsia="Times New Roman" w:hAnsi="Times New Roman" w:cs="Times New Roman"/>
                <w:sz w:val="24"/>
              </w:rPr>
              <w:t>.</w:t>
            </w:r>
          </w:p>
        </w:tc>
        <w:tc>
          <w:tcPr>
            <w:tcW w:w="8670" w:type="dxa"/>
            <w:tcBorders>
              <w:top w:val="single" w:sz="4" w:space="0" w:color="BFBFBF"/>
              <w:left w:val="single" w:sz="4" w:space="0" w:color="BFBFBF"/>
              <w:bottom w:val="single" w:sz="4" w:space="0" w:color="BFBFBF"/>
              <w:right w:val="single" w:sz="4" w:space="0" w:color="BFBFBF"/>
            </w:tcBorders>
          </w:tcPr>
          <w:p w14:paraId="6DFE17EF" w14:textId="77777777" w:rsidR="00562872" w:rsidRDefault="0030230F">
            <w:r>
              <w:rPr>
                <w:rFonts w:ascii="Times New Roman" w:eastAsia="Times New Roman" w:hAnsi="Times New Roman" w:cs="Times New Roman"/>
                <w:sz w:val="24"/>
              </w:rPr>
              <w:t xml:space="preserve">Oma ametikoha pädevuse piires, võime näha ette otsuste tagajärgi ja vastutada nende eest. </w:t>
            </w:r>
          </w:p>
        </w:tc>
      </w:tr>
      <w:tr w:rsidR="00562872" w14:paraId="13E2411F" w14:textId="77777777" w:rsidTr="004E5B83">
        <w:trPr>
          <w:trHeight w:val="559"/>
        </w:trPr>
        <w:tc>
          <w:tcPr>
            <w:tcW w:w="816" w:type="dxa"/>
            <w:tcBorders>
              <w:top w:val="single" w:sz="4" w:space="0" w:color="BFBFBF"/>
              <w:left w:val="single" w:sz="4" w:space="0" w:color="BFBFBF"/>
              <w:bottom w:val="single" w:sz="4" w:space="0" w:color="BFBFBF"/>
              <w:right w:val="single" w:sz="4" w:space="0" w:color="BFBFBF"/>
            </w:tcBorders>
            <w:shd w:val="clear" w:color="auto" w:fill="F2F2F2"/>
          </w:tcPr>
          <w:p w14:paraId="5598CDBE" w14:textId="56B2FAB2" w:rsidR="00562872" w:rsidRDefault="0030230F" w:rsidP="002B2EBF">
            <w:pPr>
              <w:jc w:val="center"/>
            </w:pPr>
            <w:r>
              <w:rPr>
                <w:rFonts w:ascii="Times New Roman" w:eastAsia="Times New Roman" w:hAnsi="Times New Roman" w:cs="Times New Roman"/>
                <w:sz w:val="24"/>
              </w:rPr>
              <w:t>6.9</w:t>
            </w:r>
            <w:r w:rsidR="002B2EBF">
              <w:rPr>
                <w:rFonts w:ascii="Times New Roman" w:eastAsia="Times New Roman" w:hAnsi="Times New Roman" w:cs="Times New Roman"/>
                <w:sz w:val="24"/>
              </w:rPr>
              <w:t>.</w:t>
            </w:r>
          </w:p>
        </w:tc>
        <w:tc>
          <w:tcPr>
            <w:tcW w:w="8670" w:type="dxa"/>
            <w:tcBorders>
              <w:top w:val="single" w:sz="4" w:space="0" w:color="BFBFBF"/>
              <w:left w:val="single" w:sz="4" w:space="0" w:color="BFBFBF"/>
              <w:bottom w:val="single" w:sz="4" w:space="0" w:color="BFBFBF"/>
              <w:right w:val="single" w:sz="4" w:space="0" w:color="BFBFBF"/>
            </w:tcBorders>
            <w:shd w:val="clear" w:color="auto" w:fill="F2F2F2"/>
          </w:tcPr>
          <w:p w14:paraId="6219D3E1" w14:textId="77777777" w:rsidR="00562872" w:rsidRDefault="0030230F">
            <w:r>
              <w:rPr>
                <w:rFonts w:ascii="Times New Roman" w:eastAsia="Times New Roman" w:hAnsi="Times New Roman" w:cs="Times New Roman"/>
                <w:sz w:val="24"/>
              </w:rPr>
              <w:t xml:space="preserve">Informatsiooni adekvaatse, õigeaegse, täpse ja arusaadava edastamise ning tagasiside andmise oskus. </w:t>
            </w:r>
          </w:p>
        </w:tc>
      </w:tr>
      <w:tr w:rsidR="00562872" w14:paraId="7FC3AD9A" w14:textId="77777777" w:rsidTr="004E5B83">
        <w:trPr>
          <w:trHeight w:val="287"/>
        </w:trPr>
        <w:tc>
          <w:tcPr>
            <w:tcW w:w="816" w:type="dxa"/>
            <w:tcBorders>
              <w:top w:val="single" w:sz="4" w:space="0" w:color="BFBFBF"/>
              <w:left w:val="single" w:sz="4" w:space="0" w:color="BFBFBF"/>
              <w:bottom w:val="single" w:sz="4" w:space="0" w:color="BFBFBF"/>
              <w:right w:val="single" w:sz="4" w:space="0" w:color="BFBFBF"/>
            </w:tcBorders>
          </w:tcPr>
          <w:p w14:paraId="69E908B1" w14:textId="2B485655" w:rsidR="00562872" w:rsidRDefault="0030230F" w:rsidP="002B2EBF">
            <w:pPr>
              <w:jc w:val="center"/>
            </w:pPr>
            <w:r>
              <w:rPr>
                <w:rFonts w:ascii="Times New Roman" w:eastAsia="Times New Roman" w:hAnsi="Times New Roman" w:cs="Times New Roman"/>
                <w:sz w:val="24"/>
              </w:rPr>
              <w:t>6.10</w:t>
            </w:r>
            <w:r w:rsidR="002B2EBF">
              <w:rPr>
                <w:rFonts w:ascii="Times New Roman" w:eastAsia="Times New Roman" w:hAnsi="Times New Roman" w:cs="Times New Roman"/>
                <w:sz w:val="24"/>
              </w:rPr>
              <w:t>.</w:t>
            </w:r>
          </w:p>
        </w:tc>
        <w:tc>
          <w:tcPr>
            <w:tcW w:w="8670" w:type="dxa"/>
            <w:tcBorders>
              <w:top w:val="single" w:sz="4" w:space="0" w:color="BFBFBF"/>
              <w:left w:val="single" w:sz="4" w:space="0" w:color="BFBFBF"/>
              <w:bottom w:val="single" w:sz="4" w:space="0" w:color="BFBFBF"/>
              <w:right w:val="single" w:sz="4" w:space="0" w:color="BFBFBF"/>
            </w:tcBorders>
          </w:tcPr>
          <w:p w14:paraId="2BFF649D" w14:textId="77777777" w:rsidR="00562872" w:rsidRDefault="0030230F">
            <w:r>
              <w:rPr>
                <w:rFonts w:ascii="Times New Roman" w:eastAsia="Times New Roman" w:hAnsi="Times New Roman" w:cs="Times New Roman"/>
                <w:sz w:val="24"/>
              </w:rPr>
              <w:t xml:space="preserve">B-kategooria juhtimisõigus </w:t>
            </w:r>
          </w:p>
        </w:tc>
      </w:tr>
    </w:tbl>
    <w:p w14:paraId="10E7F398" w14:textId="77777777" w:rsidR="00562872" w:rsidRDefault="0030230F">
      <w:pPr>
        <w:spacing w:after="0"/>
      </w:pPr>
      <w:r>
        <w:rPr>
          <w:rFonts w:ascii="Times New Roman" w:eastAsia="Times New Roman" w:hAnsi="Times New Roman" w:cs="Times New Roman"/>
          <w:sz w:val="24"/>
        </w:rPr>
        <w:t xml:space="preserve"> </w:t>
      </w:r>
    </w:p>
    <w:tbl>
      <w:tblPr>
        <w:tblStyle w:val="TableGrid"/>
        <w:tblW w:w="9486" w:type="dxa"/>
        <w:tblInd w:w="7" w:type="dxa"/>
        <w:tblCellMar>
          <w:top w:w="14" w:type="dxa"/>
          <w:left w:w="108" w:type="dxa"/>
          <w:right w:w="115" w:type="dxa"/>
        </w:tblCellMar>
        <w:tblLook w:val="04A0" w:firstRow="1" w:lastRow="0" w:firstColumn="1" w:lastColumn="0" w:noHBand="0" w:noVBand="1"/>
      </w:tblPr>
      <w:tblGrid>
        <w:gridCol w:w="9486"/>
      </w:tblGrid>
      <w:tr w:rsidR="00562872" w14:paraId="0F07402E" w14:textId="77777777" w:rsidTr="004E5B83">
        <w:trPr>
          <w:trHeight w:val="287"/>
        </w:trPr>
        <w:tc>
          <w:tcPr>
            <w:tcW w:w="9486" w:type="dxa"/>
            <w:tcBorders>
              <w:top w:val="single" w:sz="4" w:space="0" w:color="BFBFBF"/>
              <w:left w:val="single" w:sz="4" w:space="0" w:color="BFBFBF"/>
              <w:bottom w:val="single" w:sz="4" w:space="0" w:color="BFBFBF"/>
              <w:right w:val="single" w:sz="4" w:space="0" w:color="BFBFBF"/>
            </w:tcBorders>
          </w:tcPr>
          <w:p w14:paraId="2D78D16E" w14:textId="77777777" w:rsidR="00562872" w:rsidRDefault="0030230F">
            <w:r>
              <w:rPr>
                <w:rFonts w:ascii="Times New Roman" w:eastAsia="Times New Roman" w:hAnsi="Times New Roman" w:cs="Times New Roman"/>
                <w:b/>
                <w:sz w:val="24"/>
              </w:rPr>
              <w:t xml:space="preserve">7. AMETIJUHENDI MUUTMINE </w:t>
            </w:r>
          </w:p>
        </w:tc>
      </w:tr>
      <w:tr w:rsidR="00562872" w14:paraId="432BDEA8" w14:textId="77777777" w:rsidTr="004E5B83">
        <w:trPr>
          <w:trHeight w:val="1066"/>
        </w:trPr>
        <w:tc>
          <w:tcPr>
            <w:tcW w:w="9486" w:type="dxa"/>
            <w:tcBorders>
              <w:top w:val="single" w:sz="4" w:space="0" w:color="BFBFBF"/>
              <w:left w:val="single" w:sz="4" w:space="0" w:color="BFBFBF"/>
              <w:bottom w:val="single" w:sz="4" w:space="0" w:color="BFBFBF"/>
              <w:right w:val="single" w:sz="4" w:space="0" w:color="BFBFBF"/>
            </w:tcBorders>
            <w:shd w:val="clear" w:color="auto" w:fill="F2F2F2"/>
          </w:tcPr>
          <w:p w14:paraId="2435E8AC" w14:textId="77777777" w:rsidR="00562872" w:rsidRDefault="0030230F">
            <w:r>
              <w:rPr>
                <w:rFonts w:ascii="Times New Roman" w:eastAsia="Times New Roman" w:hAnsi="Times New Roman" w:cs="Times New Roman"/>
                <w:sz w:val="23"/>
              </w:rPr>
              <w:t xml:space="preserve">Ametijuhend vaadatakse üle soovituslikult üks kord aastas või töökorralduse muutumisel. Ametijuhendit muudetakse teenistuja nõusolekuta, kui ei muutu ametikoha eesmärk, põhifunktsioonid, nõutav erialane ettevalmistus ja ametniku tööülesannete maht oluliselt ei suurene. </w:t>
            </w:r>
          </w:p>
        </w:tc>
      </w:tr>
    </w:tbl>
    <w:p w14:paraId="0509BA83" w14:textId="77777777" w:rsidR="00562872" w:rsidRDefault="0030230F">
      <w:pPr>
        <w:spacing w:after="0"/>
      </w:pPr>
      <w:r>
        <w:rPr>
          <w:rFonts w:ascii="Times New Roman" w:eastAsia="Times New Roman" w:hAnsi="Times New Roman" w:cs="Times New Roman"/>
          <w:sz w:val="24"/>
        </w:rPr>
        <w:t xml:space="preserve"> </w:t>
      </w:r>
    </w:p>
    <w:tbl>
      <w:tblPr>
        <w:tblStyle w:val="TableGrid"/>
        <w:tblW w:w="9486" w:type="dxa"/>
        <w:tblInd w:w="7" w:type="dxa"/>
        <w:tblCellMar>
          <w:top w:w="13" w:type="dxa"/>
          <w:left w:w="108" w:type="dxa"/>
          <w:right w:w="115" w:type="dxa"/>
        </w:tblCellMar>
        <w:tblLook w:val="04A0" w:firstRow="1" w:lastRow="0" w:firstColumn="1" w:lastColumn="0" w:noHBand="0" w:noVBand="1"/>
      </w:tblPr>
      <w:tblGrid>
        <w:gridCol w:w="3681"/>
        <w:gridCol w:w="2460"/>
        <w:gridCol w:w="3345"/>
      </w:tblGrid>
      <w:tr w:rsidR="00562872" w14:paraId="4B8146EA" w14:textId="77777777" w:rsidTr="004E5B83">
        <w:trPr>
          <w:trHeight w:val="288"/>
        </w:trPr>
        <w:tc>
          <w:tcPr>
            <w:tcW w:w="3681" w:type="dxa"/>
            <w:tcBorders>
              <w:top w:val="single" w:sz="4" w:space="0" w:color="BFBFBF"/>
              <w:left w:val="single" w:sz="4" w:space="0" w:color="BFBFBF"/>
              <w:bottom w:val="single" w:sz="4" w:space="0" w:color="BFBFBF"/>
              <w:right w:val="single" w:sz="4" w:space="0" w:color="BFBFBF"/>
            </w:tcBorders>
          </w:tcPr>
          <w:p w14:paraId="6144E125" w14:textId="77777777" w:rsidR="00562872" w:rsidRDefault="0030230F">
            <w:r>
              <w:rPr>
                <w:rFonts w:ascii="Times New Roman" w:eastAsia="Times New Roman" w:hAnsi="Times New Roman" w:cs="Times New Roman"/>
                <w:b/>
                <w:sz w:val="24"/>
              </w:rPr>
              <w:t xml:space="preserve">8. ALLKIRJASTAJAD </w:t>
            </w:r>
          </w:p>
        </w:tc>
        <w:tc>
          <w:tcPr>
            <w:tcW w:w="2460" w:type="dxa"/>
            <w:tcBorders>
              <w:top w:val="single" w:sz="4" w:space="0" w:color="BFBFBF"/>
              <w:left w:val="single" w:sz="4" w:space="0" w:color="BFBFBF"/>
              <w:bottom w:val="single" w:sz="4" w:space="0" w:color="BFBFBF"/>
              <w:right w:val="single" w:sz="4" w:space="0" w:color="BFBFBF"/>
            </w:tcBorders>
          </w:tcPr>
          <w:p w14:paraId="2A7E3311" w14:textId="77777777" w:rsidR="00562872" w:rsidRDefault="0030230F">
            <w:r>
              <w:rPr>
                <w:rFonts w:ascii="Times New Roman" w:eastAsia="Times New Roman" w:hAnsi="Times New Roman" w:cs="Times New Roman"/>
                <w:b/>
                <w:sz w:val="24"/>
              </w:rPr>
              <w:t xml:space="preserve"> </w:t>
            </w:r>
          </w:p>
        </w:tc>
        <w:tc>
          <w:tcPr>
            <w:tcW w:w="3345" w:type="dxa"/>
            <w:tcBorders>
              <w:top w:val="single" w:sz="4" w:space="0" w:color="BFBFBF"/>
              <w:left w:val="single" w:sz="4" w:space="0" w:color="BFBFBF"/>
              <w:bottom w:val="single" w:sz="4" w:space="0" w:color="BFBFBF"/>
              <w:right w:val="single" w:sz="4" w:space="0" w:color="BFBFBF"/>
            </w:tcBorders>
          </w:tcPr>
          <w:p w14:paraId="4679D8DC" w14:textId="77777777" w:rsidR="00562872" w:rsidRDefault="0030230F">
            <w:r>
              <w:rPr>
                <w:rFonts w:ascii="Times New Roman" w:eastAsia="Times New Roman" w:hAnsi="Times New Roman" w:cs="Times New Roman"/>
                <w:b/>
                <w:sz w:val="24"/>
              </w:rPr>
              <w:t xml:space="preserve"> </w:t>
            </w:r>
          </w:p>
        </w:tc>
      </w:tr>
      <w:tr w:rsidR="00562872" w:rsidRPr="0030230F" w14:paraId="2F8F03E0" w14:textId="77777777" w:rsidTr="004E5B83">
        <w:trPr>
          <w:trHeight w:val="284"/>
        </w:trPr>
        <w:tc>
          <w:tcPr>
            <w:tcW w:w="3681" w:type="dxa"/>
            <w:tcBorders>
              <w:top w:val="single" w:sz="4" w:space="0" w:color="BFBFBF"/>
              <w:left w:val="single" w:sz="4" w:space="0" w:color="BFBFBF"/>
              <w:bottom w:val="single" w:sz="4" w:space="0" w:color="BFBFBF"/>
              <w:right w:val="single" w:sz="4" w:space="0" w:color="BFBFBF"/>
            </w:tcBorders>
            <w:shd w:val="clear" w:color="auto" w:fill="F2F2F2"/>
          </w:tcPr>
          <w:p w14:paraId="398A546D"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Vallavanem </w:t>
            </w:r>
          </w:p>
        </w:tc>
        <w:tc>
          <w:tcPr>
            <w:tcW w:w="2460" w:type="dxa"/>
            <w:tcBorders>
              <w:top w:val="single" w:sz="4" w:space="0" w:color="BFBFBF"/>
              <w:left w:val="single" w:sz="4" w:space="0" w:color="BFBFBF"/>
              <w:bottom w:val="single" w:sz="4" w:space="0" w:color="BFBFBF"/>
              <w:right w:val="single" w:sz="4" w:space="0" w:color="BFBFBF"/>
            </w:tcBorders>
            <w:shd w:val="clear" w:color="auto" w:fill="F2F2F2"/>
          </w:tcPr>
          <w:p w14:paraId="0AD5B623"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p>
        </w:tc>
        <w:tc>
          <w:tcPr>
            <w:tcW w:w="3345" w:type="dxa"/>
            <w:tcBorders>
              <w:top w:val="single" w:sz="4" w:space="0" w:color="BFBFBF"/>
              <w:left w:val="single" w:sz="4" w:space="0" w:color="BFBFBF"/>
              <w:bottom w:val="single" w:sz="4" w:space="0" w:color="BFBFBF"/>
              <w:right w:val="single" w:sz="4" w:space="0" w:color="BFBFBF"/>
            </w:tcBorders>
            <w:shd w:val="clear" w:color="auto" w:fill="F2F2F2"/>
          </w:tcPr>
          <w:p w14:paraId="43B91CB4"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p>
        </w:tc>
      </w:tr>
      <w:tr w:rsidR="00562872" w:rsidRPr="0030230F" w14:paraId="249793BF" w14:textId="77777777" w:rsidTr="004E5B83">
        <w:trPr>
          <w:trHeight w:val="288"/>
        </w:trPr>
        <w:tc>
          <w:tcPr>
            <w:tcW w:w="3681" w:type="dxa"/>
            <w:tcBorders>
              <w:top w:val="single" w:sz="4" w:space="0" w:color="BFBFBF"/>
              <w:left w:val="single" w:sz="4" w:space="0" w:color="BFBFBF"/>
              <w:bottom w:val="single" w:sz="4" w:space="0" w:color="BFBFBF"/>
              <w:right w:val="single" w:sz="4" w:space="0" w:color="BFBFBF"/>
            </w:tcBorders>
          </w:tcPr>
          <w:p w14:paraId="1C948417" w14:textId="7F977BE6" w:rsidR="00562872" w:rsidRPr="0030230F" w:rsidRDefault="007F335D">
            <w:pPr>
              <w:rPr>
                <w:rFonts w:ascii="Times New Roman" w:hAnsi="Times New Roman" w:cs="Times New Roman"/>
                <w:sz w:val="24"/>
                <w:szCs w:val="24"/>
              </w:rPr>
            </w:pPr>
            <w:r>
              <w:rPr>
                <w:rFonts w:ascii="Times New Roman" w:hAnsi="Times New Roman" w:cs="Times New Roman"/>
                <w:sz w:val="24"/>
                <w:szCs w:val="24"/>
              </w:rPr>
              <w:t>Sotsiaalosakonna juhataja</w:t>
            </w:r>
          </w:p>
        </w:tc>
        <w:tc>
          <w:tcPr>
            <w:tcW w:w="2460" w:type="dxa"/>
            <w:tcBorders>
              <w:top w:val="single" w:sz="4" w:space="0" w:color="BFBFBF"/>
              <w:left w:val="single" w:sz="4" w:space="0" w:color="BFBFBF"/>
              <w:bottom w:val="single" w:sz="4" w:space="0" w:color="BFBFBF"/>
              <w:right w:val="single" w:sz="4" w:space="0" w:color="BFBFBF"/>
            </w:tcBorders>
          </w:tcPr>
          <w:p w14:paraId="089C266C" w14:textId="77777777"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p>
        </w:tc>
        <w:tc>
          <w:tcPr>
            <w:tcW w:w="3345" w:type="dxa"/>
            <w:tcBorders>
              <w:top w:val="single" w:sz="4" w:space="0" w:color="BFBFBF"/>
              <w:left w:val="single" w:sz="4" w:space="0" w:color="BFBFBF"/>
              <w:bottom w:val="single" w:sz="4" w:space="0" w:color="BFBFBF"/>
              <w:right w:val="single" w:sz="4" w:space="0" w:color="BFBFBF"/>
            </w:tcBorders>
          </w:tcPr>
          <w:p w14:paraId="697ABC52" w14:textId="1A23F4A1" w:rsidR="00562872" w:rsidRPr="0030230F" w:rsidRDefault="0030230F">
            <w:pPr>
              <w:rPr>
                <w:rFonts w:ascii="Times New Roman" w:hAnsi="Times New Roman" w:cs="Times New Roman"/>
                <w:sz w:val="24"/>
                <w:szCs w:val="24"/>
              </w:rPr>
            </w:pPr>
            <w:r w:rsidRPr="0030230F">
              <w:rPr>
                <w:rFonts w:ascii="Times New Roman" w:eastAsia="Times New Roman" w:hAnsi="Times New Roman" w:cs="Times New Roman"/>
                <w:sz w:val="24"/>
                <w:szCs w:val="24"/>
              </w:rPr>
              <w:t xml:space="preserve"> </w:t>
            </w:r>
            <w:r w:rsidR="00AD5002" w:rsidRPr="00AD5002">
              <w:rPr>
                <w:rFonts w:ascii="Times New Roman" w:eastAsia="Times New Roman" w:hAnsi="Times New Roman" w:cs="Times New Roman"/>
                <w:sz w:val="24"/>
                <w:szCs w:val="24"/>
              </w:rPr>
              <w:t>Olen ametijuhendiga tutvunud ja kohustun ametijuhendit täitma</w:t>
            </w:r>
          </w:p>
        </w:tc>
      </w:tr>
    </w:tbl>
    <w:p w14:paraId="68A5F13F" w14:textId="3965F0EE" w:rsidR="00562872" w:rsidRPr="0030230F" w:rsidRDefault="00562872" w:rsidP="007F335D">
      <w:pPr>
        <w:spacing w:after="0"/>
        <w:rPr>
          <w:rFonts w:ascii="Times New Roman" w:hAnsi="Times New Roman" w:cs="Times New Roman"/>
          <w:sz w:val="24"/>
          <w:szCs w:val="24"/>
        </w:rPr>
      </w:pPr>
    </w:p>
    <w:sectPr w:rsidR="00562872" w:rsidRPr="0030230F">
      <w:pgSz w:w="11906" w:h="16838"/>
      <w:pgMar w:top="434" w:right="1222" w:bottom="143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72"/>
    <w:rsid w:val="000402F1"/>
    <w:rsid w:val="000E341D"/>
    <w:rsid w:val="000E52AB"/>
    <w:rsid w:val="00120500"/>
    <w:rsid w:val="0014699C"/>
    <w:rsid w:val="00165587"/>
    <w:rsid w:val="001748C8"/>
    <w:rsid w:val="0019132E"/>
    <w:rsid w:val="001A2E10"/>
    <w:rsid w:val="001A6987"/>
    <w:rsid w:val="001C42D5"/>
    <w:rsid w:val="001D7F18"/>
    <w:rsid w:val="001E299F"/>
    <w:rsid w:val="002002A1"/>
    <w:rsid w:val="00216CAC"/>
    <w:rsid w:val="002310C7"/>
    <w:rsid w:val="002336DA"/>
    <w:rsid w:val="00245EA0"/>
    <w:rsid w:val="0026037A"/>
    <w:rsid w:val="002846F3"/>
    <w:rsid w:val="002A1C12"/>
    <w:rsid w:val="002B08F1"/>
    <w:rsid w:val="002B2EBF"/>
    <w:rsid w:val="002B71D7"/>
    <w:rsid w:val="002C3038"/>
    <w:rsid w:val="002D225E"/>
    <w:rsid w:val="00300016"/>
    <w:rsid w:val="003012FA"/>
    <w:rsid w:val="0030230F"/>
    <w:rsid w:val="0032158E"/>
    <w:rsid w:val="0033093B"/>
    <w:rsid w:val="0034715E"/>
    <w:rsid w:val="00362E6B"/>
    <w:rsid w:val="003A5076"/>
    <w:rsid w:val="003A7407"/>
    <w:rsid w:val="003E008B"/>
    <w:rsid w:val="00414F0A"/>
    <w:rsid w:val="004913A4"/>
    <w:rsid w:val="004A201B"/>
    <w:rsid w:val="004E5B83"/>
    <w:rsid w:val="004F6587"/>
    <w:rsid w:val="004F6DDA"/>
    <w:rsid w:val="00500C0A"/>
    <w:rsid w:val="00514A5E"/>
    <w:rsid w:val="00517382"/>
    <w:rsid w:val="00562872"/>
    <w:rsid w:val="005A3FC6"/>
    <w:rsid w:val="00640747"/>
    <w:rsid w:val="006416B8"/>
    <w:rsid w:val="006501B7"/>
    <w:rsid w:val="00652A56"/>
    <w:rsid w:val="0067456C"/>
    <w:rsid w:val="006C6914"/>
    <w:rsid w:val="006D3B1F"/>
    <w:rsid w:val="006D4D14"/>
    <w:rsid w:val="007176A8"/>
    <w:rsid w:val="00760C2D"/>
    <w:rsid w:val="007614BB"/>
    <w:rsid w:val="00765EA1"/>
    <w:rsid w:val="00774F4A"/>
    <w:rsid w:val="00791D26"/>
    <w:rsid w:val="007B7B7C"/>
    <w:rsid w:val="007D265B"/>
    <w:rsid w:val="007F335D"/>
    <w:rsid w:val="007F6173"/>
    <w:rsid w:val="00804D96"/>
    <w:rsid w:val="00842AA9"/>
    <w:rsid w:val="008844EB"/>
    <w:rsid w:val="008A04EF"/>
    <w:rsid w:val="008B65CD"/>
    <w:rsid w:val="008F7DC2"/>
    <w:rsid w:val="00937BE2"/>
    <w:rsid w:val="009477A7"/>
    <w:rsid w:val="009D1171"/>
    <w:rsid w:val="009E4B7F"/>
    <w:rsid w:val="00A13FD6"/>
    <w:rsid w:val="00A31F6C"/>
    <w:rsid w:val="00A976D4"/>
    <w:rsid w:val="00AC4159"/>
    <w:rsid w:val="00AD5002"/>
    <w:rsid w:val="00AE675A"/>
    <w:rsid w:val="00B60110"/>
    <w:rsid w:val="00B66BDD"/>
    <w:rsid w:val="00BC1B8B"/>
    <w:rsid w:val="00BC2A7E"/>
    <w:rsid w:val="00BC4343"/>
    <w:rsid w:val="00BC5922"/>
    <w:rsid w:val="00C467CB"/>
    <w:rsid w:val="00C46BB0"/>
    <w:rsid w:val="00C50F19"/>
    <w:rsid w:val="00C81A36"/>
    <w:rsid w:val="00CC3023"/>
    <w:rsid w:val="00CD3AEB"/>
    <w:rsid w:val="00D04078"/>
    <w:rsid w:val="00D269B3"/>
    <w:rsid w:val="00DA5432"/>
    <w:rsid w:val="00DB3342"/>
    <w:rsid w:val="00DC2FA6"/>
    <w:rsid w:val="00E047BF"/>
    <w:rsid w:val="00E44964"/>
    <w:rsid w:val="00E45A03"/>
    <w:rsid w:val="00E4633C"/>
    <w:rsid w:val="00EE316F"/>
    <w:rsid w:val="00F04AA2"/>
    <w:rsid w:val="00F12AE4"/>
    <w:rsid w:val="00F34387"/>
    <w:rsid w:val="00F51FBD"/>
    <w:rsid w:val="00FE50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1A8E"/>
  <w15:docId w15:val="{BB59202B-9A32-41CD-87B9-39C619D3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1406</Words>
  <Characters>8158</Characters>
  <Application>Microsoft Office Word</Application>
  <DocSecurity>0</DocSecurity>
  <Lines>67</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Evi Rooda</cp:lastModifiedBy>
  <cp:revision>55</cp:revision>
  <dcterms:created xsi:type="dcterms:W3CDTF">2024-02-15T13:07:00Z</dcterms:created>
  <dcterms:modified xsi:type="dcterms:W3CDTF">2024-10-31T14:02:00Z</dcterms:modified>
</cp:coreProperties>
</file>